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1417"/>
        <w:gridCol w:w="5387"/>
      </w:tblGrid>
      <w:tr w:rsidR="005871DE" w14:paraId="7F3A5AEE" w14:textId="77777777" w:rsidTr="005871DE">
        <w:tc>
          <w:tcPr>
            <w:tcW w:w="2552" w:type="dxa"/>
            <w:vAlign w:val="center"/>
          </w:tcPr>
          <w:p w14:paraId="6E7FF361" w14:textId="298213EC" w:rsidR="005871DE" w:rsidRDefault="005871DE" w:rsidP="005871D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Remuneration Range</w:t>
            </w:r>
          </w:p>
        </w:tc>
        <w:tc>
          <w:tcPr>
            <w:tcW w:w="1417" w:type="dxa"/>
            <w:vAlign w:val="center"/>
          </w:tcPr>
          <w:p w14:paraId="3DA8C7E6" w14:textId="7E431F9E" w:rsidR="005871DE" w:rsidRDefault="005871DE" w:rsidP="005871D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Number of Employees</w:t>
            </w:r>
          </w:p>
        </w:tc>
        <w:tc>
          <w:tcPr>
            <w:tcW w:w="5387" w:type="dxa"/>
            <w:vAlign w:val="center"/>
          </w:tcPr>
          <w:p w14:paraId="0F099F8B" w14:textId="7020FD43" w:rsidR="005871DE" w:rsidRDefault="005871DE" w:rsidP="005871D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Details (of staff earning over £150,000)</w:t>
            </w:r>
          </w:p>
        </w:tc>
      </w:tr>
      <w:tr w:rsidR="005871DE" w14:paraId="18D22E58" w14:textId="77777777" w:rsidTr="005871DE">
        <w:tc>
          <w:tcPr>
            <w:tcW w:w="2552" w:type="dxa"/>
            <w:vAlign w:val="center"/>
          </w:tcPr>
          <w:p w14:paraId="7CBF4894" w14:textId="3CA0DFC3" w:rsidR="005871DE" w:rsidRDefault="005871DE" w:rsidP="005871DE">
            <w:r>
              <w:rPr>
                <w:rFonts w:ascii="Calibri" w:hAnsi="Calibri" w:cs="Calibri"/>
                <w:color w:val="000000"/>
              </w:rPr>
              <w:t>£50,000 to £54,999</w:t>
            </w:r>
          </w:p>
        </w:tc>
        <w:tc>
          <w:tcPr>
            <w:tcW w:w="1417" w:type="dxa"/>
            <w:vAlign w:val="center"/>
          </w:tcPr>
          <w:p w14:paraId="51505A2A" w14:textId="02B50F64" w:rsidR="005871DE" w:rsidRDefault="005871DE" w:rsidP="005871DE"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5387" w:type="dxa"/>
            <w:vAlign w:val="center"/>
          </w:tcPr>
          <w:p w14:paraId="129FD59A" w14:textId="77777777" w:rsidR="005871DE" w:rsidRDefault="005871DE" w:rsidP="005871DE"/>
        </w:tc>
      </w:tr>
      <w:tr w:rsidR="005871DE" w14:paraId="614D3905" w14:textId="77777777" w:rsidTr="005871DE">
        <w:tc>
          <w:tcPr>
            <w:tcW w:w="2552" w:type="dxa"/>
            <w:vAlign w:val="center"/>
          </w:tcPr>
          <w:p w14:paraId="52489EB0" w14:textId="771C10BE" w:rsidR="005871DE" w:rsidRDefault="005871DE" w:rsidP="005871DE">
            <w:r>
              <w:rPr>
                <w:rFonts w:ascii="Calibri" w:hAnsi="Calibri" w:cs="Calibri"/>
                <w:color w:val="000000"/>
              </w:rPr>
              <w:t>£55,000 to £59,999</w:t>
            </w:r>
          </w:p>
        </w:tc>
        <w:tc>
          <w:tcPr>
            <w:tcW w:w="1417" w:type="dxa"/>
            <w:vAlign w:val="center"/>
          </w:tcPr>
          <w:p w14:paraId="46FCB308" w14:textId="0ABB49AE" w:rsidR="005871DE" w:rsidRDefault="005871DE" w:rsidP="005871DE"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5387" w:type="dxa"/>
            <w:vAlign w:val="center"/>
          </w:tcPr>
          <w:p w14:paraId="676D25BA" w14:textId="77777777" w:rsidR="005871DE" w:rsidRDefault="005871DE" w:rsidP="005871DE"/>
        </w:tc>
      </w:tr>
      <w:tr w:rsidR="005871DE" w14:paraId="02883A61" w14:textId="77777777" w:rsidTr="005871DE">
        <w:tc>
          <w:tcPr>
            <w:tcW w:w="2552" w:type="dxa"/>
            <w:vAlign w:val="center"/>
          </w:tcPr>
          <w:p w14:paraId="6A915698" w14:textId="4E065DF8" w:rsidR="005871DE" w:rsidRDefault="005871DE" w:rsidP="005871DE">
            <w:r>
              <w:rPr>
                <w:rFonts w:ascii="Calibri" w:hAnsi="Calibri" w:cs="Calibri"/>
                <w:color w:val="000000"/>
              </w:rPr>
              <w:t>£60,000 to £64,999</w:t>
            </w:r>
          </w:p>
        </w:tc>
        <w:tc>
          <w:tcPr>
            <w:tcW w:w="1417" w:type="dxa"/>
            <w:vAlign w:val="center"/>
          </w:tcPr>
          <w:p w14:paraId="64B406FE" w14:textId="654FD10D" w:rsidR="005871DE" w:rsidRDefault="005871DE" w:rsidP="005871DE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387" w:type="dxa"/>
            <w:vAlign w:val="center"/>
          </w:tcPr>
          <w:p w14:paraId="697D2F30" w14:textId="77777777" w:rsidR="005871DE" w:rsidRDefault="005871DE" w:rsidP="005871DE"/>
        </w:tc>
      </w:tr>
      <w:tr w:rsidR="005871DE" w14:paraId="43118B55" w14:textId="77777777" w:rsidTr="005871DE">
        <w:tc>
          <w:tcPr>
            <w:tcW w:w="2552" w:type="dxa"/>
            <w:vAlign w:val="center"/>
          </w:tcPr>
          <w:p w14:paraId="3F344AF8" w14:textId="4213D762" w:rsidR="005871DE" w:rsidRDefault="005871DE" w:rsidP="005871DE">
            <w:r>
              <w:rPr>
                <w:rFonts w:ascii="Calibri" w:hAnsi="Calibri" w:cs="Calibri"/>
                <w:color w:val="000000"/>
              </w:rPr>
              <w:t>£65,000 to £69,999</w:t>
            </w:r>
          </w:p>
        </w:tc>
        <w:tc>
          <w:tcPr>
            <w:tcW w:w="1417" w:type="dxa"/>
            <w:vAlign w:val="center"/>
          </w:tcPr>
          <w:p w14:paraId="542CDA9F" w14:textId="0E3AA784" w:rsidR="005871DE" w:rsidRDefault="005871DE" w:rsidP="005871DE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387" w:type="dxa"/>
            <w:vAlign w:val="center"/>
          </w:tcPr>
          <w:p w14:paraId="57CBDE07" w14:textId="77777777" w:rsidR="005871DE" w:rsidRDefault="005871DE" w:rsidP="005871DE"/>
        </w:tc>
      </w:tr>
      <w:tr w:rsidR="005871DE" w14:paraId="0197918B" w14:textId="77777777" w:rsidTr="005871DE">
        <w:tc>
          <w:tcPr>
            <w:tcW w:w="2552" w:type="dxa"/>
            <w:vAlign w:val="center"/>
          </w:tcPr>
          <w:p w14:paraId="131B1F16" w14:textId="7B392F6B" w:rsidR="005871DE" w:rsidRDefault="005871DE" w:rsidP="005871DE">
            <w:r>
              <w:rPr>
                <w:rFonts w:ascii="Calibri" w:hAnsi="Calibri" w:cs="Calibri"/>
                <w:color w:val="000000"/>
              </w:rPr>
              <w:t>£70,000 to £74,999</w:t>
            </w:r>
          </w:p>
        </w:tc>
        <w:tc>
          <w:tcPr>
            <w:tcW w:w="1417" w:type="dxa"/>
            <w:vAlign w:val="center"/>
          </w:tcPr>
          <w:p w14:paraId="1284555A" w14:textId="5BDD0C1D" w:rsidR="005871DE" w:rsidRDefault="005871DE" w:rsidP="005871DE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387" w:type="dxa"/>
            <w:vAlign w:val="center"/>
          </w:tcPr>
          <w:p w14:paraId="79CB26AC" w14:textId="77777777" w:rsidR="005871DE" w:rsidRDefault="005871DE" w:rsidP="005871DE"/>
        </w:tc>
      </w:tr>
      <w:tr w:rsidR="005871DE" w14:paraId="4689B947" w14:textId="77777777" w:rsidTr="005871DE">
        <w:tc>
          <w:tcPr>
            <w:tcW w:w="2552" w:type="dxa"/>
            <w:vAlign w:val="center"/>
          </w:tcPr>
          <w:p w14:paraId="2EB73B1E" w14:textId="4A269245" w:rsidR="005871DE" w:rsidRDefault="005871DE" w:rsidP="005871DE">
            <w:r>
              <w:rPr>
                <w:rFonts w:ascii="Calibri" w:hAnsi="Calibri" w:cs="Calibri"/>
                <w:color w:val="000000"/>
              </w:rPr>
              <w:t>£75,000 to £79,999</w:t>
            </w:r>
          </w:p>
        </w:tc>
        <w:tc>
          <w:tcPr>
            <w:tcW w:w="1417" w:type="dxa"/>
            <w:vAlign w:val="center"/>
          </w:tcPr>
          <w:p w14:paraId="4663BB86" w14:textId="44C643D2" w:rsidR="005871DE" w:rsidRDefault="005871DE" w:rsidP="005871DE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387" w:type="dxa"/>
            <w:vAlign w:val="center"/>
          </w:tcPr>
          <w:p w14:paraId="7B1DEFE9" w14:textId="77777777" w:rsidR="005871DE" w:rsidRDefault="005871DE" w:rsidP="005871DE"/>
        </w:tc>
      </w:tr>
      <w:tr w:rsidR="005871DE" w14:paraId="140FEAC2" w14:textId="77777777" w:rsidTr="005871DE">
        <w:tc>
          <w:tcPr>
            <w:tcW w:w="2552" w:type="dxa"/>
            <w:vAlign w:val="center"/>
          </w:tcPr>
          <w:p w14:paraId="2C95A78B" w14:textId="0524B891" w:rsidR="005871DE" w:rsidRDefault="005871DE" w:rsidP="005871DE">
            <w:r>
              <w:rPr>
                <w:rFonts w:ascii="Calibri" w:hAnsi="Calibri" w:cs="Calibri"/>
                <w:color w:val="000000"/>
              </w:rPr>
              <w:t>£80,000 to £84,999</w:t>
            </w:r>
          </w:p>
        </w:tc>
        <w:tc>
          <w:tcPr>
            <w:tcW w:w="1417" w:type="dxa"/>
            <w:vAlign w:val="center"/>
          </w:tcPr>
          <w:p w14:paraId="044955AB" w14:textId="6CC94E04" w:rsidR="005871DE" w:rsidRDefault="005871DE" w:rsidP="005871DE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387" w:type="dxa"/>
            <w:vAlign w:val="center"/>
          </w:tcPr>
          <w:p w14:paraId="0C683041" w14:textId="77777777" w:rsidR="005871DE" w:rsidRDefault="005871DE" w:rsidP="005871DE"/>
        </w:tc>
      </w:tr>
      <w:tr w:rsidR="005871DE" w14:paraId="1247DA14" w14:textId="77777777" w:rsidTr="005871DE">
        <w:tc>
          <w:tcPr>
            <w:tcW w:w="2552" w:type="dxa"/>
            <w:vAlign w:val="center"/>
          </w:tcPr>
          <w:p w14:paraId="41ADD058" w14:textId="01C2EA44" w:rsidR="005871DE" w:rsidRDefault="005871DE" w:rsidP="005871DE">
            <w:r>
              <w:rPr>
                <w:rFonts w:ascii="Calibri" w:hAnsi="Calibri" w:cs="Calibri"/>
                <w:color w:val="000000"/>
              </w:rPr>
              <w:t>£85,000 to £89,999</w:t>
            </w:r>
          </w:p>
        </w:tc>
        <w:tc>
          <w:tcPr>
            <w:tcW w:w="1417" w:type="dxa"/>
            <w:vAlign w:val="center"/>
          </w:tcPr>
          <w:p w14:paraId="441E9ED4" w14:textId="2DA1DB17" w:rsidR="005871DE" w:rsidRDefault="005871DE" w:rsidP="005871DE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387" w:type="dxa"/>
            <w:vAlign w:val="center"/>
          </w:tcPr>
          <w:p w14:paraId="65C00334" w14:textId="77777777" w:rsidR="005871DE" w:rsidRDefault="005871DE" w:rsidP="005871DE"/>
        </w:tc>
      </w:tr>
      <w:tr w:rsidR="005871DE" w14:paraId="42C187CF" w14:textId="77777777" w:rsidTr="005871DE">
        <w:tc>
          <w:tcPr>
            <w:tcW w:w="2552" w:type="dxa"/>
            <w:vAlign w:val="center"/>
          </w:tcPr>
          <w:p w14:paraId="6985F23A" w14:textId="355ED787" w:rsidR="005871DE" w:rsidRDefault="005871DE" w:rsidP="005871DE">
            <w:r>
              <w:rPr>
                <w:rFonts w:ascii="Calibri" w:hAnsi="Calibri" w:cs="Calibri"/>
                <w:color w:val="000000"/>
              </w:rPr>
              <w:t>£90,000 to £94,999</w:t>
            </w:r>
          </w:p>
        </w:tc>
        <w:tc>
          <w:tcPr>
            <w:tcW w:w="1417" w:type="dxa"/>
            <w:vAlign w:val="center"/>
          </w:tcPr>
          <w:p w14:paraId="52AA876A" w14:textId="127F1C2E" w:rsidR="005871DE" w:rsidRDefault="005871DE" w:rsidP="005871DE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387" w:type="dxa"/>
            <w:vAlign w:val="center"/>
          </w:tcPr>
          <w:p w14:paraId="7319E05F" w14:textId="77777777" w:rsidR="005871DE" w:rsidRDefault="005871DE" w:rsidP="005871DE"/>
        </w:tc>
      </w:tr>
      <w:tr w:rsidR="005871DE" w14:paraId="67882926" w14:textId="77777777" w:rsidTr="005871DE">
        <w:tc>
          <w:tcPr>
            <w:tcW w:w="2552" w:type="dxa"/>
            <w:vAlign w:val="center"/>
          </w:tcPr>
          <w:p w14:paraId="1583EE3D" w14:textId="3168C4CA" w:rsidR="005871DE" w:rsidRDefault="005871DE" w:rsidP="005871DE">
            <w:r>
              <w:rPr>
                <w:rFonts w:ascii="Calibri" w:hAnsi="Calibri" w:cs="Calibri"/>
                <w:color w:val="000000"/>
              </w:rPr>
              <w:t>£95,000 to £99,999</w:t>
            </w:r>
          </w:p>
        </w:tc>
        <w:tc>
          <w:tcPr>
            <w:tcW w:w="1417" w:type="dxa"/>
            <w:vAlign w:val="center"/>
          </w:tcPr>
          <w:p w14:paraId="01574C11" w14:textId="1B523614" w:rsidR="005871DE" w:rsidRDefault="005871DE" w:rsidP="005871D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87" w:type="dxa"/>
            <w:vAlign w:val="center"/>
          </w:tcPr>
          <w:p w14:paraId="0D0DDA9B" w14:textId="77777777" w:rsidR="005871DE" w:rsidRDefault="005871DE" w:rsidP="005871DE"/>
        </w:tc>
      </w:tr>
      <w:tr w:rsidR="005871DE" w14:paraId="4ED455BB" w14:textId="77777777" w:rsidTr="005871DE">
        <w:tc>
          <w:tcPr>
            <w:tcW w:w="2552" w:type="dxa"/>
            <w:vAlign w:val="center"/>
          </w:tcPr>
          <w:p w14:paraId="6D9F8F06" w14:textId="3BF155B0" w:rsidR="005871DE" w:rsidRDefault="005871DE" w:rsidP="005871DE">
            <w:r>
              <w:rPr>
                <w:rFonts w:ascii="Calibri" w:hAnsi="Calibri" w:cs="Calibri"/>
                <w:color w:val="000000"/>
              </w:rPr>
              <w:t>£100,000 to £104,999</w:t>
            </w:r>
          </w:p>
        </w:tc>
        <w:tc>
          <w:tcPr>
            <w:tcW w:w="1417" w:type="dxa"/>
            <w:vAlign w:val="center"/>
          </w:tcPr>
          <w:p w14:paraId="1D3ED736" w14:textId="34711229" w:rsidR="005871DE" w:rsidRDefault="005871DE" w:rsidP="005871D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387" w:type="dxa"/>
            <w:vAlign w:val="center"/>
          </w:tcPr>
          <w:p w14:paraId="0ED2FA2D" w14:textId="77777777" w:rsidR="005871DE" w:rsidRDefault="005871DE" w:rsidP="005871DE"/>
        </w:tc>
      </w:tr>
      <w:tr w:rsidR="005871DE" w14:paraId="3EF2A426" w14:textId="77777777" w:rsidTr="005871DE">
        <w:tc>
          <w:tcPr>
            <w:tcW w:w="2552" w:type="dxa"/>
            <w:vAlign w:val="center"/>
          </w:tcPr>
          <w:p w14:paraId="42E9C86A" w14:textId="70D284D6" w:rsidR="005871DE" w:rsidRDefault="005871DE" w:rsidP="005871DE">
            <w:r>
              <w:rPr>
                <w:rFonts w:ascii="Calibri" w:hAnsi="Calibri" w:cs="Calibri"/>
                <w:color w:val="000000"/>
              </w:rPr>
              <w:t>£105,000 to £109,999</w:t>
            </w:r>
          </w:p>
        </w:tc>
        <w:tc>
          <w:tcPr>
            <w:tcW w:w="1417" w:type="dxa"/>
            <w:vAlign w:val="center"/>
          </w:tcPr>
          <w:p w14:paraId="1DBA706A" w14:textId="573EECB1" w:rsidR="005871DE" w:rsidRDefault="005871DE" w:rsidP="005871D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387" w:type="dxa"/>
            <w:vAlign w:val="center"/>
          </w:tcPr>
          <w:p w14:paraId="1477472F" w14:textId="77777777" w:rsidR="005871DE" w:rsidRDefault="005871DE" w:rsidP="005871DE"/>
        </w:tc>
      </w:tr>
      <w:tr w:rsidR="005871DE" w14:paraId="7AD8FDCD" w14:textId="77777777" w:rsidTr="005871DE">
        <w:tc>
          <w:tcPr>
            <w:tcW w:w="2552" w:type="dxa"/>
            <w:vAlign w:val="center"/>
          </w:tcPr>
          <w:p w14:paraId="7D9029FB" w14:textId="240B3252" w:rsidR="005871DE" w:rsidRDefault="005871DE" w:rsidP="005871DE">
            <w:r>
              <w:rPr>
                <w:rFonts w:ascii="Calibri" w:hAnsi="Calibri" w:cs="Calibri"/>
                <w:color w:val="000000"/>
              </w:rPr>
              <w:t>£110,000 to £114,999</w:t>
            </w:r>
          </w:p>
        </w:tc>
        <w:tc>
          <w:tcPr>
            <w:tcW w:w="1417" w:type="dxa"/>
            <w:vAlign w:val="center"/>
          </w:tcPr>
          <w:p w14:paraId="1EA77CC5" w14:textId="5C963C78" w:rsidR="005871DE" w:rsidRDefault="005871DE" w:rsidP="005871DE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14:paraId="1A6A4B57" w14:textId="77777777" w:rsidR="005871DE" w:rsidRDefault="005871DE" w:rsidP="005871DE"/>
        </w:tc>
      </w:tr>
      <w:tr w:rsidR="005871DE" w14:paraId="44C33217" w14:textId="77777777" w:rsidTr="005871DE">
        <w:tc>
          <w:tcPr>
            <w:tcW w:w="2552" w:type="dxa"/>
            <w:vAlign w:val="center"/>
          </w:tcPr>
          <w:p w14:paraId="718DA053" w14:textId="0A9AA8C8" w:rsidR="005871DE" w:rsidRDefault="005871DE" w:rsidP="005871DE">
            <w:r>
              <w:rPr>
                <w:rFonts w:ascii="Calibri" w:hAnsi="Calibri" w:cs="Calibri"/>
                <w:color w:val="000000"/>
              </w:rPr>
              <w:t>£115,000 to £119,999</w:t>
            </w:r>
          </w:p>
        </w:tc>
        <w:tc>
          <w:tcPr>
            <w:tcW w:w="1417" w:type="dxa"/>
            <w:vAlign w:val="center"/>
          </w:tcPr>
          <w:p w14:paraId="614C7DEC" w14:textId="6A49A452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4E87A49E" w14:textId="77777777" w:rsidR="005871DE" w:rsidRDefault="005871DE" w:rsidP="005871DE"/>
        </w:tc>
      </w:tr>
      <w:tr w:rsidR="005871DE" w14:paraId="6753AE0A" w14:textId="77777777" w:rsidTr="005871DE">
        <w:tc>
          <w:tcPr>
            <w:tcW w:w="2552" w:type="dxa"/>
            <w:vAlign w:val="center"/>
          </w:tcPr>
          <w:p w14:paraId="0F657D64" w14:textId="2631C950" w:rsidR="005871DE" w:rsidRDefault="005871DE" w:rsidP="005871DE">
            <w:r>
              <w:rPr>
                <w:rFonts w:ascii="Calibri" w:hAnsi="Calibri" w:cs="Calibri"/>
                <w:color w:val="000000"/>
              </w:rPr>
              <w:t>£120,000 to £124,999</w:t>
            </w:r>
          </w:p>
        </w:tc>
        <w:tc>
          <w:tcPr>
            <w:tcW w:w="1417" w:type="dxa"/>
            <w:vAlign w:val="center"/>
          </w:tcPr>
          <w:p w14:paraId="4388216C" w14:textId="5F04CEA3" w:rsidR="005871DE" w:rsidRDefault="005871DE" w:rsidP="005871DE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14:paraId="5876F9A2" w14:textId="77777777" w:rsidR="005871DE" w:rsidRDefault="005871DE" w:rsidP="005871DE"/>
        </w:tc>
      </w:tr>
      <w:tr w:rsidR="005871DE" w14:paraId="2D9D2620" w14:textId="77777777" w:rsidTr="005871DE">
        <w:tc>
          <w:tcPr>
            <w:tcW w:w="2552" w:type="dxa"/>
            <w:vAlign w:val="center"/>
          </w:tcPr>
          <w:p w14:paraId="1048AEF2" w14:textId="5678357B" w:rsidR="005871DE" w:rsidRDefault="005871DE" w:rsidP="005871DE">
            <w:r>
              <w:rPr>
                <w:rFonts w:ascii="Calibri" w:hAnsi="Calibri" w:cs="Calibri"/>
                <w:color w:val="000000"/>
              </w:rPr>
              <w:t>£125,000 to £129,999</w:t>
            </w:r>
          </w:p>
        </w:tc>
        <w:tc>
          <w:tcPr>
            <w:tcW w:w="1417" w:type="dxa"/>
            <w:vAlign w:val="center"/>
          </w:tcPr>
          <w:p w14:paraId="4F6C3050" w14:textId="5CA88999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048641F6" w14:textId="77777777" w:rsidR="005871DE" w:rsidRDefault="005871DE" w:rsidP="005871DE"/>
        </w:tc>
      </w:tr>
      <w:tr w:rsidR="005871DE" w14:paraId="5762087F" w14:textId="77777777" w:rsidTr="005871DE">
        <w:tc>
          <w:tcPr>
            <w:tcW w:w="2552" w:type="dxa"/>
            <w:vAlign w:val="center"/>
          </w:tcPr>
          <w:p w14:paraId="00CC7677" w14:textId="48B38B39" w:rsidR="005871DE" w:rsidRDefault="005871DE" w:rsidP="005871DE">
            <w:r>
              <w:rPr>
                <w:rFonts w:ascii="Calibri" w:hAnsi="Calibri" w:cs="Calibri"/>
                <w:color w:val="000000"/>
              </w:rPr>
              <w:t>£130,000 to £134,999</w:t>
            </w:r>
          </w:p>
        </w:tc>
        <w:tc>
          <w:tcPr>
            <w:tcW w:w="1417" w:type="dxa"/>
            <w:vAlign w:val="center"/>
          </w:tcPr>
          <w:p w14:paraId="3EE968BB" w14:textId="2AF0DEFA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1B639BF0" w14:textId="77777777" w:rsidR="005871DE" w:rsidRDefault="005871DE" w:rsidP="005871DE"/>
        </w:tc>
      </w:tr>
      <w:tr w:rsidR="005871DE" w14:paraId="7D6B1B8B" w14:textId="77777777" w:rsidTr="005871DE">
        <w:tc>
          <w:tcPr>
            <w:tcW w:w="2552" w:type="dxa"/>
            <w:vAlign w:val="center"/>
          </w:tcPr>
          <w:p w14:paraId="66ECE6D2" w14:textId="75A6EB6B" w:rsidR="005871DE" w:rsidRDefault="005871DE" w:rsidP="005871DE">
            <w:r>
              <w:rPr>
                <w:rFonts w:ascii="Calibri" w:hAnsi="Calibri" w:cs="Calibri"/>
                <w:color w:val="000000"/>
              </w:rPr>
              <w:t>£135,000 to £139,999</w:t>
            </w:r>
          </w:p>
        </w:tc>
        <w:tc>
          <w:tcPr>
            <w:tcW w:w="1417" w:type="dxa"/>
            <w:vAlign w:val="center"/>
          </w:tcPr>
          <w:p w14:paraId="295FFBB4" w14:textId="1FA25678" w:rsidR="005871DE" w:rsidRDefault="005871DE" w:rsidP="005871DE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14:paraId="6247F411" w14:textId="77777777" w:rsidR="005871DE" w:rsidRDefault="005871DE" w:rsidP="005871DE"/>
        </w:tc>
      </w:tr>
      <w:tr w:rsidR="005871DE" w14:paraId="4743F44F" w14:textId="77777777" w:rsidTr="005871DE">
        <w:tc>
          <w:tcPr>
            <w:tcW w:w="2552" w:type="dxa"/>
            <w:vAlign w:val="center"/>
          </w:tcPr>
          <w:p w14:paraId="110CAEDE" w14:textId="31DBF0F8" w:rsidR="005871DE" w:rsidRDefault="005871DE" w:rsidP="005871DE">
            <w:r>
              <w:rPr>
                <w:rFonts w:ascii="Calibri" w:hAnsi="Calibri" w:cs="Calibri"/>
                <w:color w:val="000000"/>
              </w:rPr>
              <w:t>£140,000 to £144,999</w:t>
            </w:r>
          </w:p>
        </w:tc>
        <w:tc>
          <w:tcPr>
            <w:tcW w:w="1417" w:type="dxa"/>
            <w:vAlign w:val="center"/>
          </w:tcPr>
          <w:p w14:paraId="2E9D286E" w14:textId="5DB8167C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5E24DD20" w14:textId="77777777" w:rsidR="005871DE" w:rsidRDefault="005871DE" w:rsidP="005871DE"/>
        </w:tc>
      </w:tr>
      <w:tr w:rsidR="005871DE" w14:paraId="5B1D7DA1" w14:textId="77777777" w:rsidTr="005871DE">
        <w:tc>
          <w:tcPr>
            <w:tcW w:w="2552" w:type="dxa"/>
            <w:vAlign w:val="center"/>
          </w:tcPr>
          <w:p w14:paraId="150052D1" w14:textId="7A437C51" w:rsidR="005871DE" w:rsidRDefault="005871DE" w:rsidP="005871DE">
            <w:r>
              <w:rPr>
                <w:rFonts w:ascii="Calibri" w:hAnsi="Calibri" w:cs="Calibri"/>
                <w:color w:val="000000"/>
              </w:rPr>
              <w:t>£145,000 to £149,999</w:t>
            </w:r>
          </w:p>
        </w:tc>
        <w:tc>
          <w:tcPr>
            <w:tcW w:w="1417" w:type="dxa"/>
            <w:vAlign w:val="center"/>
          </w:tcPr>
          <w:p w14:paraId="4875E6C7" w14:textId="0A053780" w:rsidR="005871DE" w:rsidRDefault="005871DE" w:rsidP="005871DE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14:paraId="6E234BBD" w14:textId="77777777" w:rsidR="005871DE" w:rsidRDefault="005871DE" w:rsidP="005871DE"/>
        </w:tc>
      </w:tr>
      <w:tr w:rsidR="005871DE" w14:paraId="50F179B2" w14:textId="77777777" w:rsidTr="005871DE">
        <w:tc>
          <w:tcPr>
            <w:tcW w:w="2552" w:type="dxa"/>
            <w:vAlign w:val="center"/>
          </w:tcPr>
          <w:p w14:paraId="15697FF4" w14:textId="052ED796" w:rsidR="005871DE" w:rsidRDefault="005871DE" w:rsidP="005871DE">
            <w:r>
              <w:rPr>
                <w:rFonts w:ascii="Calibri" w:hAnsi="Calibri" w:cs="Calibri"/>
                <w:color w:val="000000"/>
              </w:rPr>
              <w:t>£150,000 to £155,000</w:t>
            </w:r>
          </w:p>
        </w:tc>
        <w:tc>
          <w:tcPr>
            <w:tcW w:w="1417" w:type="dxa"/>
            <w:vAlign w:val="center"/>
          </w:tcPr>
          <w:p w14:paraId="0B5E6DCA" w14:textId="71113DCD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40A69010" w14:textId="77777777" w:rsidR="005871DE" w:rsidRDefault="005871DE" w:rsidP="005871DE"/>
        </w:tc>
      </w:tr>
      <w:tr w:rsidR="005871DE" w14:paraId="40A047FF" w14:textId="77777777" w:rsidTr="005871DE">
        <w:tc>
          <w:tcPr>
            <w:tcW w:w="2552" w:type="dxa"/>
            <w:vAlign w:val="center"/>
          </w:tcPr>
          <w:p w14:paraId="5AD6913B" w14:textId="3D7CD709" w:rsidR="005871DE" w:rsidRDefault="005871DE" w:rsidP="005871DE">
            <w:r>
              <w:rPr>
                <w:rFonts w:ascii="Calibri" w:hAnsi="Calibri" w:cs="Calibri"/>
                <w:color w:val="000000"/>
              </w:rPr>
              <w:t>£155,000 to £159,999</w:t>
            </w:r>
          </w:p>
        </w:tc>
        <w:tc>
          <w:tcPr>
            <w:tcW w:w="1417" w:type="dxa"/>
            <w:vAlign w:val="center"/>
          </w:tcPr>
          <w:p w14:paraId="748E7007" w14:textId="79524DF5" w:rsidR="005871DE" w:rsidRDefault="005871DE" w:rsidP="005871DE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87" w:type="dxa"/>
            <w:vAlign w:val="center"/>
          </w:tcPr>
          <w:p w14:paraId="176CB674" w14:textId="65859A1A" w:rsidR="005871DE" w:rsidRDefault="005871DE" w:rsidP="005871DE">
            <w:r>
              <w:rPr>
                <w:rFonts w:ascii="Calibri" w:hAnsi="Calibri" w:cs="Calibri"/>
                <w:color w:val="000000"/>
              </w:rPr>
              <w:t>Deputy Chief Executive &amp; City Treasurer - Carol Culley</w:t>
            </w:r>
          </w:p>
        </w:tc>
      </w:tr>
      <w:tr w:rsidR="005871DE" w14:paraId="7587D90E" w14:textId="77777777" w:rsidTr="005871DE">
        <w:tc>
          <w:tcPr>
            <w:tcW w:w="2552" w:type="dxa"/>
            <w:vAlign w:val="center"/>
          </w:tcPr>
          <w:p w14:paraId="5FF6E2E4" w14:textId="5175B913" w:rsidR="005871DE" w:rsidRDefault="005871DE" w:rsidP="005871DE">
            <w:r>
              <w:rPr>
                <w:rFonts w:ascii="Calibri" w:hAnsi="Calibri" w:cs="Calibri"/>
                <w:color w:val="000000"/>
              </w:rPr>
              <w:t>£160,000 to £164,999</w:t>
            </w:r>
          </w:p>
        </w:tc>
        <w:tc>
          <w:tcPr>
            <w:tcW w:w="1417" w:type="dxa"/>
            <w:vAlign w:val="center"/>
          </w:tcPr>
          <w:p w14:paraId="1D6B3C31" w14:textId="2C4A01BE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35F0E4D7" w14:textId="77777777" w:rsidR="005871DE" w:rsidRDefault="005871DE" w:rsidP="005871DE"/>
        </w:tc>
      </w:tr>
      <w:tr w:rsidR="005871DE" w14:paraId="118A6775" w14:textId="77777777" w:rsidTr="005871DE">
        <w:tc>
          <w:tcPr>
            <w:tcW w:w="2552" w:type="dxa"/>
            <w:vAlign w:val="center"/>
          </w:tcPr>
          <w:p w14:paraId="779EDCD4" w14:textId="2E31A8D2" w:rsidR="005871DE" w:rsidRDefault="005871DE" w:rsidP="005871DE">
            <w:r>
              <w:rPr>
                <w:rFonts w:ascii="Calibri" w:hAnsi="Calibri" w:cs="Calibri"/>
                <w:color w:val="000000"/>
              </w:rPr>
              <w:t>£165,000 to £169,999</w:t>
            </w:r>
          </w:p>
        </w:tc>
        <w:tc>
          <w:tcPr>
            <w:tcW w:w="1417" w:type="dxa"/>
            <w:vAlign w:val="center"/>
          </w:tcPr>
          <w:p w14:paraId="248A9CD7" w14:textId="42264F1D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74AFA644" w14:textId="77777777" w:rsidR="005871DE" w:rsidRDefault="005871DE" w:rsidP="005871DE"/>
        </w:tc>
      </w:tr>
      <w:tr w:rsidR="005871DE" w14:paraId="28669004" w14:textId="77777777" w:rsidTr="005871DE">
        <w:tc>
          <w:tcPr>
            <w:tcW w:w="2552" w:type="dxa"/>
            <w:vAlign w:val="center"/>
          </w:tcPr>
          <w:p w14:paraId="05AFA496" w14:textId="52B5E8AC" w:rsidR="005871DE" w:rsidRDefault="005871DE" w:rsidP="005871DE">
            <w:r>
              <w:rPr>
                <w:rFonts w:ascii="Calibri" w:hAnsi="Calibri" w:cs="Calibri"/>
                <w:color w:val="000000"/>
              </w:rPr>
              <w:t>£170,000 to £174,999</w:t>
            </w:r>
          </w:p>
        </w:tc>
        <w:tc>
          <w:tcPr>
            <w:tcW w:w="1417" w:type="dxa"/>
            <w:vAlign w:val="center"/>
          </w:tcPr>
          <w:p w14:paraId="3E49C0FF" w14:textId="27ABDFDC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2E7DBA73" w14:textId="77777777" w:rsidR="005871DE" w:rsidRDefault="005871DE" w:rsidP="005871DE"/>
        </w:tc>
      </w:tr>
      <w:tr w:rsidR="005871DE" w14:paraId="546ACE75" w14:textId="77777777" w:rsidTr="005871DE">
        <w:tc>
          <w:tcPr>
            <w:tcW w:w="2552" w:type="dxa"/>
            <w:vAlign w:val="center"/>
          </w:tcPr>
          <w:p w14:paraId="01AFB2D0" w14:textId="07B7B871" w:rsidR="005871DE" w:rsidRDefault="005871DE" w:rsidP="005871DE">
            <w:r>
              <w:rPr>
                <w:rFonts w:ascii="Calibri" w:hAnsi="Calibri" w:cs="Calibri"/>
                <w:color w:val="000000"/>
              </w:rPr>
              <w:t>£175,000 to £179,999</w:t>
            </w:r>
          </w:p>
        </w:tc>
        <w:tc>
          <w:tcPr>
            <w:tcW w:w="1417" w:type="dxa"/>
            <w:vAlign w:val="center"/>
          </w:tcPr>
          <w:p w14:paraId="4C6B825F" w14:textId="2E2B7F66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537541D1" w14:textId="77777777" w:rsidR="005871DE" w:rsidRDefault="005871DE" w:rsidP="005871DE"/>
        </w:tc>
      </w:tr>
      <w:tr w:rsidR="005871DE" w14:paraId="548902C2" w14:textId="77777777" w:rsidTr="005871DE">
        <w:tc>
          <w:tcPr>
            <w:tcW w:w="2552" w:type="dxa"/>
            <w:vAlign w:val="center"/>
          </w:tcPr>
          <w:p w14:paraId="207F4F0C" w14:textId="55C3364F" w:rsidR="005871DE" w:rsidRDefault="005871DE" w:rsidP="005871DE">
            <w:r>
              <w:rPr>
                <w:rFonts w:ascii="Calibri" w:hAnsi="Calibri" w:cs="Calibri"/>
                <w:color w:val="000000"/>
              </w:rPr>
              <w:t>£180,000 to £184,999</w:t>
            </w:r>
          </w:p>
        </w:tc>
        <w:tc>
          <w:tcPr>
            <w:tcW w:w="1417" w:type="dxa"/>
            <w:vAlign w:val="center"/>
          </w:tcPr>
          <w:p w14:paraId="4F085274" w14:textId="3D074EC3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0D5016D8" w14:textId="77777777" w:rsidR="005871DE" w:rsidRDefault="005871DE" w:rsidP="005871DE"/>
        </w:tc>
      </w:tr>
      <w:tr w:rsidR="005871DE" w14:paraId="6250A053" w14:textId="77777777" w:rsidTr="005871DE">
        <w:tc>
          <w:tcPr>
            <w:tcW w:w="2552" w:type="dxa"/>
            <w:vAlign w:val="center"/>
          </w:tcPr>
          <w:p w14:paraId="273B9F59" w14:textId="5C65756A" w:rsidR="005871DE" w:rsidRDefault="005871DE" w:rsidP="005871DE">
            <w:r>
              <w:rPr>
                <w:rFonts w:ascii="Calibri" w:hAnsi="Calibri" w:cs="Calibri"/>
                <w:color w:val="000000"/>
              </w:rPr>
              <w:t>£185,000 to £189,999</w:t>
            </w:r>
          </w:p>
        </w:tc>
        <w:tc>
          <w:tcPr>
            <w:tcW w:w="1417" w:type="dxa"/>
            <w:vAlign w:val="center"/>
          </w:tcPr>
          <w:p w14:paraId="355CEF20" w14:textId="3B5656E6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494E77A4" w14:textId="77777777" w:rsidR="005871DE" w:rsidRDefault="005871DE" w:rsidP="005871DE"/>
        </w:tc>
      </w:tr>
      <w:tr w:rsidR="005871DE" w14:paraId="56F5FF33" w14:textId="77777777" w:rsidTr="005871DE">
        <w:tc>
          <w:tcPr>
            <w:tcW w:w="2552" w:type="dxa"/>
            <w:vAlign w:val="center"/>
          </w:tcPr>
          <w:p w14:paraId="4A237083" w14:textId="7A5084E7" w:rsidR="005871DE" w:rsidRDefault="005871DE" w:rsidP="005871DE">
            <w:r>
              <w:rPr>
                <w:rFonts w:ascii="Calibri" w:hAnsi="Calibri" w:cs="Calibri"/>
                <w:color w:val="000000"/>
              </w:rPr>
              <w:t>£190,000 to £194,999</w:t>
            </w:r>
          </w:p>
        </w:tc>
        <w:tc>
          <w:tcPr>
            <w:tcW w:w="1417" w:type="dxa"/>
            <w:vAlign w:val="center"/>
          </w:tcPr>
          <w:p w14:paraId="4CA01BB2" w14:textId="7E077977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355347CB" w14:textId="77777777" w:rsidR="005871DE" w:rsidRDefault="005871DE" w:rsidP="005871DE"/>
        </w:tc>
      </w:tr>
      <w:tr w:rsidR="005871DE" w14:paraId="0BE1058E" w14:textId="77777777" w:rsidTr="005871DE">
        <w:tc>
          <w:tcPr>
            <w:tcW w:w="2552" w:type="dxa"/>
            <w:vAlign w:val="center"/>
          </w:tcPr>
          <w:p w14:paraId="364C3A2B" w14:textId="7FCBCBA1" w:rsidR="005871DE" w:rsidRDefault="005871DE" w:rsidP="005871DE">
            <w:r>
              <w:rPr>
                <w:rFonts w:ascii="Calibri" w:hAnsi="Calibri" w:cs="Calibri"/>
                <w:color w:val="000000"/>
              </w:rPr>
              <w:t>£195,000 to £199,999</w:t>
            </w:r>
          </w:p>
        </w:tc>
        <w:tc>
          <w:tcPr>
            <w:tcW w:w="1417" w:type="dxa"/>
            <w:vAlign w:val="center"/>
          </w:tcPr>
          <w:p w14:paraId="25605A04" w14:textId="484FD400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7C6A0F7C" w14:textId="77777777" w:rsidR="005871DE" w:rsidRDefault="005871DE" w:rsidP="005871DE"/>
        </w:tc>
      </w:tr>
      <w:tr w:rsidR="005871DE" w14:paraId="1A0BD1DF" w14:textId="77777777" w:rsidTr="005871DE">
        <w:tc>
          <w:tcPr>
            <w:tcW w:w="2552" w:type="dxa"/>
            <w:vAlign w:val="center"/>
          </w:tcPr>
          <w:p w14:paraId="529ED5A7" w14:textId="3984EF39" w:rsidR="005871DE" w:rsidRDefault="005871DE" w:rsidP="005871DE">
            <w:r>
              <w:rPr>
                <w:rFonts w:ascii="Calibri" w:hAnsi="Calibri" w:cs="Calibri"/>
                <w:color w:val="000000"/>
              </w:rPr>
              <w:t>£200,000 to £204,999</w:t>
            </w:r>
          </w:p>
        </w:tc>
        <w:tc>
          <w:tcPr>
            <w:tcW w:w="1417" w:type="dxa"/>
            <w:vAlign w:val="center"/>
          </w:tcPr>
          <w:p w14:paraId="327742EF" w14:textId="3BDA34C6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244F8771" w14:textId="77777777" w:rsidR="005871DE" w:rsidRDefault="005871DE" w:rsidP="005871DE"/>
        </w:tc>
      </w:tr>
      <w:tr w:rsidR="005871DE" w14:paraId="41C650F3" w14:textId="77777777" w:rsidTr="005871DE">
        <w:tc>
          <w:tcPr>
            <w:tcW w:w="2552" w:type="dxa"/>
            <w:vAlign w:val="center"/>
          </w:tcPr>
          <w:p w14:paraId="527F06FE" w14:textId="3D276C51" w:rsidR="005871DE" w:rsidRDefault="005871DE" w:rsidP="005871DE">
            <w:r>
              <w:rPr>
                <w:rFonts w:ascii="Calibri" w:hAnsi="Calibri" w:cs="Calibri"/>
                <w:color w:val="000000"/>
              </w:rPr>
              <w:t>£205,000 to £209,999</w:t>
            </w:r>
          </w:p>
        </w:tc>
        <w:tc>
          <w:tcPr>
            <w:tcW w:w="1417" w:type="dxa"/>
            <w:vAlign w:val="center"/>
          </w:tcPr>
          <w:p w14:paraId="6E3C13D7" w14:textId="2C7337D8" w:rsidR="005871DE" w:rsidRDefault="005871DE" w:rsidP="005871DE"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87" w:type="dxa"/>
            <w:vAlign w:val="center"/>
          </w:tcPr>
          <w:p w14:paraId="11D20995" w14:textId="77777777" w:rsidR="005871DE" w:rsidRDefault="005871DE" w:rsidP="005871DE"/>
        </w:tc>
      </w:tr>
      <w:tr w:rsidR="005871DE" w14:paraId="055EE184" w14:textId="77777777" w:rsidTr="005871DE">
        <w:tc>
          <w:tcPr>
            <w:tcW w:w="2552" w:type="dxa"/>
            <w:vAlign w:val="center"/>
          </w:tcPr>
          <w:p w14:paraId="701C607A" w14:textId="5B3219D5" w:rsidR="005871DE" w:rsidRDefault="005871DE" w:rsidP="005871DE">
            <w:r>
              <w:rPr>
                <w:rFonts w:ascii="Calibri" w:hAnsi="Calibri" w:cs="Calibri"/>
                <w:color w:val="000000"/>
              </w:rPr>
              <w:t>£210,000 to £214,999</w:t>
            </w:r>
          </w:p>
        </w:tc>
        <w:tc>
          <w:tcPr>
            <w:tcW w:w="1417" w:type="dxa"/>
            <w:vAlign w:val="center"/>
          </w:tcPr>
          <w:p w14:paraId="0BAE1F3C" w14:textId="2C15DB58" w:rsidR="005871DE" w:rsidRDefault="005871DE" w:rsidP="005871DE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87" w:type="dxa"/>
            <w:vAlign w:val="center"/>
          </w:tcPr>
          <w:p w14:paraId="31F0FE77" w14:textId="5D8C8613" w:rsidR="005871DE" w:rsidRDefault="005871DE" w:rsidP="005871DE">
            <w:r>
              <w:rPr>
                <w:rFonts w:ascii="Calibri" w:hAnsi="Calibri" w:cs="Calibri"/>
                <w:color w:val="000000"/>
              </w:rPr>
              <w:t>Chief Executive - Joanne Roney</w:t>
            </w:r>
          </w:p>
        </w:tc>
      </w:tr>
    </w:tbl>
    <w:p w14:paraId="0D21550C" w14:textId="77777777" w:rsidR="00E1060C" w:rsidRDefault="005871DE"/>
    <w:sectPr w:rsidR="00E10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DE"/>
    <w:rsid w:val="005871DE"/>
    <w:rsid w:val="007C59D5"/>
    <w:rsid w:val="0095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B6FF"/>
  <w15:chartTrackingRefBased/>
  <w15:docId w15:val="{2C88512E-7967-494B-965D-1E2F86C4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Wellerman</dc:creator>
  <cp:keywords/>
  <dc:description/>
  <cp:lastModifiedBy>Spencer Wellerman</cp:lastModifiedBy>
  <cp:revision>1</cp:revision>
  <dcterms:created xsi:type="dcterms:W3CDTF">2022-05-26T14:38:00Z</dcterms:created>
  <dcterms:modified xsi:type="dcterms:W3CDTF">2022-05-26T14:41:00Z</dcterms:modified>
</cp:coreProperties>
</file>