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1E67" w14:textId="77777777" w:rsidR="0001402C" w:rsidRDefault="0001402C"/>
    <w:tbl>
      <w:tblPr>
        <w:tblStyle w:val="TableGrid"/>
        <w:tblW w:w="0" w:type="auto"/>
        <w:tblLook w:val="0480" w:firstRow="0" w:lastRow="0" w:firstColumn="1" w:lastColumn="0" w:noHBand="0" w:noVBand="1"/>
      </w:tblPr>
      <w:tblGrid>
        <w:gridCol w:w="1666"/>
        <w:gridCol w:w="1486"/>
        <w:gridCol w:w="1559"/>
        <w:gridCol w:w="1377"/>
        <w:gridCol w:w="2644"/>
        <w:gridCol w:w="5216"/>
      </w:tblGrid>
      <w:tr w:rsidR="005A6870" w:rsidRPr="001F566E" w14:paraId="0831A804" w14:textId="77777777" w:rsidTr="005C205F">
        <w:trPr>
          <w:trHeight w:val="580"/>
          <w:tblHeader/>
        </w:trPr>
        <w:tc>
          <w:tcPr>
            <w:tcW w:w="13948" w:type="dxa"/>
            <w:gridSpan w:val="6"/>
            <w:shd w:val="clear" w:color="auto" w:fill="C5E0B3" w:themeFill="accent6" w:themeFillTint="66"/>
          </w:tcPr>
          <w:p w14:paraId="5E4495BF" w14:textId="736623E8" w:rsidR="005A6870" w:rsidRPr="001F566E" w:rsidRDefault="005A6870" w:rsidP="005A6870">
            <w:pPr>
              <w:jc w:val="center"/>
              <w:rPr>
                <w:b/>
                <w:bCs/>
              </w:rPr>
            </w:pPr>
            <w:r>
              <w:rPr>
                <w:b/>
                <w:bCs/>
              </w:rPr>
              <w:t>CITY OF MANCHESTER – NORTH</w:t>
            </w:r>
          </w:p>
        </w:tc>
      </w:tr>
      <w:tr w:rsidR="001F566E" w:rsidRPr="001F566E" w14:paraId="5C827544" w14:textId="77777777" w:rsidTr="0001402C">
        <w:trPr>
          <w:trHeight w:val="580"/>
          <w:tblHeader/>
        </w:trPr>
        <w:tc>
          <w:tcPr>
            <w:tcW w:w="1691" w:type="dxa"/>
            <w:shd w:val="clear" w:color="auto" w:fill="8EAADB" w:themeFill="accent1" w:themeFillTint="99"/>
            <w:hideMark/>
          </w:tcPr>
          <w:p w14:paraId="4299BDDE" w14:textId="2F707476" w:rsidR="001F566E" w:rsidRPr="001F566E" w:rsidRDefault="001F566E" w:rsidP="001F566E">
            <w:pPr>
              <w:rPr>
                <w:b/>
                <w:bCs/>
              </w:rPr>
            </w:pPr>
            <w:bookmarkStart w:id="0" w:name="_Hlk156825339"/>
            <w:r w:rsidRPr="001F566E">
              <w:rPr>
                <w:b/>
                <w:bCs/>
              </w:rPr>
              <w:t>Name of grant holder</w:t>
            </w:r>
          </w:p>
        </w:tc>
        <w:tc>
          <w:tcPr>
            <w:tcW w:w="1547" w:type="dxa"/>
            <w:shd w:val="clear" w:color="auto" w:fill="8EAADB" w:themeFill="accent1" w:themeFillTint="99"/>
            <w:hideMark/>
          </w:tcPr>
          <w:p w14:paraId="1F15D188" w14:textId="77777777" w:rsidR="001F566E" w:rsidRPr="001F566E" w:rsidRDefault="001F566E" w:rsidP="001F566E">
            <w:pPr>
              <w:rPr>
                <w:b/>
                <w:bCs/>
              </w:rPr>
            </w:pPr>
            <w:r w:rsidRPr="001F566E">
              <w:rPr>
                <w:b/>
                <w:bCs/>
              </w:rPr>
              <w:t>Tel</w:t>
            </w:r>
          </w:p>
        </w:tc>
        <w:tc>
          <w:tcPr>
            <w:tcW w:w="1559" w:type="dxa"/>
            <w:shd w:val="clear" w:color="auto" w:fill="8EAADB" w:themeFill="accent1" w:themeFillTint="99"/>
            <w:noWrap/>
            <w:hideMark/>
          </w:tcPr>
          <w:p w14:paraId="231406C1" w14:textId="77777777" w:rsidR="001F566E" w:rsidRPr="001F566E" w:rsidRDefault="001F566E" w:rsidP="001F566E">
            <w:pPr>
              <w:rPr>
                <w:b/>
                <w:bCs/>
              </w:rPr>
            </w:pPr>
            <w:r w:rsidRPr="001F566E">
              <w:rPr>
                <w:b/>
                <w:bCs/>
              </w:rPr>
              <w:t>Event Date(s)</w:t>
            </w:r>
          </w:p>
        </w:tc>
        <w:tc>
          <w:tcPr>
            <w:tcW w:w="1414" w:type="dxa"/>
            <w:shd w:val="clear" w:color="auto" w:fill="8EAADB" w:themeFill="accent1" w:themeFillTint="99"/>
            <w:hideMark/>
          </w:tcPr>
          <w:p w14:paraId="5253E45E" w14:textId="77777777" w:rsidR="001F566E" w:rsidRPr="001F566E" w:rsidRDefault="001F566E" w:rsidP="001F566E">
            <w:pPr>
              <w:rPr>
                <w:b/>
                <w:bCs/>
              </w:rPr>
            </w:pPr>
            <w:r w:rsidRPr="001F566E">
              <w:rPr>
                <w:b/>
                <w:bCs/>
              </w:rPr>
              <w:t>Open or Closed Event</w:t>
            </w:r>
          </w:p>
        </w:tc>
        <w:tc>
          <w:tcPr>
            <w:tcW w:w="2148" w:type="dxa"/>
            <w:shd w:val="clear" w:color="auto" w:fill="8EAADB" w:themeFill="accent1" w:themeFillTint="99"/>
            <w:hideMark/>
          </w:tcPr>
          <w:p w14:paraId="776CC436" w14:textId="77777777" w:rsidR="001F566E" w:rsidRPr="001F566E" w:rsidRDefault="001F566E" w:rsidP="001F566E">
            <w:pPr>
              <w:rPr>
                <w:b/>
                <w:bCs/>
              </w:rPr>
            </w:pPr>
            <w:r w:rsidRPr="001F566E">
              <w:rPr>
                <w:b/>
                <w:bCs/>
              </w:rPr>
              <w:t>Event Location</w:t>
            </w:r>
          </w:p>
        </w:tc>
        <w:tc>
          <w:tcPr>
            <w:tcW w:w="5589" w:type="dxa"/>
            <w:shd w:val="clear" w:color="auto" w:fill="8EAADB" w:themeFill="accent1" w:themeFillTint="99"/>
            <w:hideMark/>
          </w:tcPr>
          <w:p w14:paraId="22B03232" w14:textId="77777777" w:rsidR="001F566E" w:rsidRPr="001F566E" w:rsidRDefault="001F566E">
            <w:pPr>
              <w:rPr>
                <w:b/>
                <w:bCs/>
              </w:rPr>
            </w:pPr>
            <w:r w:rsidRPr="001F566E">
              <w:rPr>
                <w:b/>
                <w:bCs/>
              </w:rPr>
              <w:t>Summary of Event</w:t>
            </w:r>
          </w:p>
        </w:tc>
      </w:tr>
      <w:bookmarkEnd w:id="0"/>
      <w:tr w:rsidR="001F566E" w:rsidRPr="001F566E" w14:paraId="07DA5190" w14:textId="77777777" w:rsidTr="0001402C">
        <w:trPr>
          <w:trHeight w:val="1035"/>
        </w:trPr>
        <w:tc>
          <w:tcPr>
            <w:tcW w:w="1691" w:type="dxa"/>
            <w:hideMark/>
          </w:tcPr>
          <w:p w14:paraId="13D98806" w14:textId="77777777" w:rsidR="001F566E" w:rsidRPr="001F566E" w:rsidRDefault="001F566E">
            <w:r w:rsidRPr="001F566E">
              <w:t>4CT Ltd</w:t>
            </w:r>
          </w:p>
        </w:tc>
        <w:tc>
          <w:tcPr>
            <w:tcW w:w="1547" w:type="dxa"/>
            <w:hideMark/>
          </w:tcPr>
          <w:p w14:paraId="1F30C14F" w14:textId="70F7C29F" w:rsidR="001F566E" w:rsidRDefault="001F566E">
            <w:pPr>
              <w:spacing w:after="160" w:line="259" w:lineRule="auto"/>
            </w:pPr>
            <w:r w:rsidRPr="001F566E">
              <w:t xml:space="preserve">0161 230 </w:t>
            </w:r>
            <w:r w:rsidR="00EA6A3C" w:rsidRPr="001F566E">
              <w:t>1420</w:t>
            </w:r>
          </w:p>
          <w:p w14:paraId="1B440B40" w14:textId="2D909855" w:rsidR="001F566E" w:rsidRPr="001F566E" w:rsidRDefault="001F566E">
            <w:r w:rsidRPr="001F566E">
              <w:t>0161 301 1412</w:t>
            </w:r>
          </w:p>
        </w:tc>
        <w:tc>
          <w:tcPr>
            <w:tcW w:w="1559" w:type="dxa"/>
            <w:hideMark/>
          </w:tcPr>
          <w:p w14:paraId="28F8A3FE" w14:textId="77777777" w:rsidR="001F566E" w:rsidRDefault="005957C6" w:rsidP="001F566E">
            <w:r>
              <w:t>8</w:t>
            </w:r>
            <w:r w:rsidR="001F566E" w:rsidRPr="001F566E">
              <w:t xml:space="preserve"> Feb 2024</w:t>
            </w:r>
          </w:p>
          <w:p w14:paraId="1C704B27" w14:textId="2C4E3810" w:rsidR="00E55232" w:rsidRPr="001F566E" w:rsidRDefault="00E55232" w:rsidP="001F566E">
            <w:r>
              <w:t>11am</w:t>
            </w:r>
          </w:p>
        </w:tc>
        <w:tc>
          <w:tcPr>
            <w:tcW w:w="1414" w:type="dxa"/>
            <w:hideMark/>
          </w:tcPr>
          <w:p w14:paraId="1AFFD3CA" w14:textId="77777777" w:rsidR="001F566E" w:rsidRPr="001F566E" w:rsidRDefault="001F566E" w:rsidP="001F566E">
            <w:r w:rsidRPr="001F566E">
              <w:t>Open</w:t>
            </w:r>
          </w:p>
        </w:tc>
        <w:tc>
          <w:tcPr>
            <w:tcW w:w="2148" w:type="dxa"/>
            <w:hideMark/>
          </w:tcPr>
          <w:p w14:paraId="636C9DD5" w14:textId="77777777" w:rsidR="001F566E" w:rsidRPr="001F566E" w:rsidRDefault="001F566E" w:rsidP="001F566E">
            <w:r w:rsidRPr="001F566E">
              <w:t>The Grange Community Centre, M11 3TQ</w:t>
            </w:r>
          </w:p>
        </w:tc>
        <w:tc>
          <w:tcPr>
            <w:tcW w:w="5589" w:type="dxa"/>
            <w:hideMark/>
          </w:tcPr>
          <w:p w14:paraId="58EFF016" w14:textId="20E8AA56" w:rsidR="001F566E" w:rsidRPr="001F566E" w:rsidRDefault="001F566E">
            <w:r w:rsidRPr="001F566E">
              <w:t xml:space="preserve">4CT will hold a Hate Crime awareness session with free lunch and </w:t>
            </w:r>
            <w:r w:rsidR="00EA6A3C" w:rsidRPr="001F566E">
              <w:t>refreshments</w:t>
            </w:r>
            <w:r w:rsidRPr="001F566E">
              <w:t xml:space="preserve">. </w:t>
            </w:r>
          </w:p>
        </w:tc>
      </w:tr>
      <w:tr w:rsidR="00063A41" w:rsidRPr="001F566E" w14:paraId="613B51AF" w14:textId="77777777" w:rsidTr="0001402C">
        <w:trPr>
          <w:trHeight w:val="1035"/>
        </w:trPr>
        <w:tc>
          <w:tcPr>
            <w:tcW w:w="1691" w:type="dxa"/>
            <w:shd w:val="clear" w:color="auto" w:fill="D9E2F3" w:themeFill="accent1" w:themeFillTint="33"/>
          </w:tcPr>
          <w:p w14:paraId="755E94A3" w14:textId="6EE844AE" w:rsidR="00063A41" w:rsidRDefault="00063A41" w:rsidP="00063A41">
            <w:r w:rsidRPr="001F566E">
              <w:t>Caritas Diocese of Salford</w:t>
            </w:r>
          </w:p>
        </w:tc>
        <w:tc>
          <w:tcPr>
            <w:tcW w:w="1547" w:type="dxa"/>
            <w:shd w:val="clear" w:color="auto" w:fill="D9E2F3" w:themeFill="accent1" w:themeFillTint="33"/>
          </w:tcPr>
          <w:p w14:paraId="5F9FC83C" w14:textId="77777777" w:rsidR="00063A41" w:rsidRDefault="00063A41" w:rsidP="00063A41">
            <w:pPr>
              <w:spacing w:after="160" w:line="259" w:lineRule="auto"/>
            </w:pPr>
            <w:r w:rsidRPr="001F566E">
              <w:t>07393 995974</w:t>
            </w:r>
          </w:p>
          <w:p w14:paraId="487926A1" w14:textId="0FD19DE9" w:rsidR="00063A41" w:rsidRPr="001F566E" w:rsidRDefault="00063A41" w:rsidP="00063A41">
            <w:r w:rsidRPr="001F566E">
              <w:t>0161 817 2285</w:t>
            </w:r>
          </w:p>
        </w:tc>
        <w:tc>
          <w:tcPr>
            <w:tcW w:w="1559" w:type="dxa"/>
            <w:shd w:val="clear" w:color="auto" w:fill="D9E2F3" w:themeFill="accent1" w:themeFillTint="33"/>
          </w:tcPr>
          <w:p w14:paraId="6F44A68B" w14:textId="77777777" w:rsidR="00063A41" w:rsidRDefault="00063A41" w:rsidP="00063A41">
            <w:r w:rsidRPr="001F566E">
              <w:t>11 Feb 2024</w:t>
            </w:r>
          </w:p>
          <w:p w14:paraId="69C79045" w14:textId="3AE5E85A" w:rsidR="00E55232" w:rsidRDefault="00E55232" w:rsidP="00063A41">
            <w:r>
              <w:t>12-2.30pm</w:t>
            </w:r>
          </w:p>
          <w:p w14:paraId="6ACBBA3D" w14:textId="00115E48" w:rsidR="00E55232" w:rsidRPr="001F566E" w:rsidRDefault="00E55232" w:rsidP="00063A41"/>
        </w:tc>
        <w:tc>
          <w:tcPr>
            <w:tcW w:w="1414" w:type="dxa"/>
            <w:shd w:val="clear" w:color="auto" w:fill="D9E2F3" w:themeFill="accent1" w:themeFillTint="33"/>
          </w:tcPr>
          <w:p w14:paraId="24B4A881" w14:textId="5D4936AE" w:rsidR="00063A41" w:rsidRPr="001F566E" w:rsidRDefault="00063A41" w:rsidP="00063A41">
            <w:r w:rsidRPr="001F566E">
              <w:t>Open</w:t>
            </w:r>
          </w:p>
        </w:tc>
        <w:tc>
          <w:tcPr>
            <w:tcW w:w="2148" w:type="dxa"/>
            <w:shd w:val="clear" w:color="auto" w:fill="D9E2F3" w:themeFill="accent1" w:themeFillTint="33"/>
          </w:tcPr>
          <w:p w14:paraId="41B11788" w14:textId="37B60E2B" w:rsidR="00063A41" w:rsidRPr="001F566E" w:rsidRDefault="00063A41" w:rsidP="00063A41">
            <w:r w:rsidRPr="001F566E">
              <w:t>Sacred Heart Community Centre, Levenshulme Road</w:t>
            </w:r>
          </w:p>
        </w:tc>
        <w:tc>
          <w:tcPr>
            <w:tcW w:w="5589" w:type="dxa"/>
            <w:shd w:val="clear" w:color="auto" w:fill="D9E2F3" w:themeFill="accent1" w:themeFillTint="33"/>
          </w:tcPr>
          <w:p w14:paraId="6812F893" w14:textId="77777777" w:rsidR="00E55232" w:rsidRDefault="005F15BA" w:rsidP="00063A41">
            <w:hyperlink r:id="rId6" w:history="1">
              <w:r w:rsidR="00E55232">
                <w:rPr>
                  <w:rStyle w:val="Hyperlink"/>
                </w:rPr>
                <w:t>Love in Action - Reducing Hate Crime (Disability) | Caritas Salford</w:t>
              </w:r>
            </w:hyperlink>
          </w:p>
          <w:p w14:paraId="41E09EDD" w14:textId="63B9C04B" w:rsidR="00063A41" w:rsidRPr="001F566E" w:rsidRDefault="00063A41" w:rsidP="00063A41">
            <w:r w:rsidRPr="001F566E">
              <w:t>Caritas will bring together cultures to talk about disability in a safe space to reduce taboo and stereotypes serving to foster positive attitudes.</w:t>
            </w:r>
            <w:r w:rsidRPr="001F566E">
              <w:br/>
            </w:r>
            <w:r w:rsidRPr="001F566E">
              <w:br/>
              <w:t>There will be two parts to the event:</w:t>
            </w:r>
            <w:r w:rsidRPr="001F566E">
              <w:br/>
              <w:t>1. Celebrating Cultures</w:t>
            </w:r>
            <w:r w:rsidRPr="001F566E">
              <w:br/>
              <w:t>a. Music workshop and performance</w:t>
            </w:r>
            <w:r w:rsidRPr="001F566E">
              <w:br/>
              <w:t xml:space="preserve">b. Food and community celebration </w:t>
            </w:r>
            <w:r w:rsidRPr="001F566E">
              <w:br/>
              <w:t>2. Promoting a positive perception of people who have a disability.</w:t>
            </w:r>
            <w:r w:rsidRPr="001F566E">
              <w:br/>
              <w:t>a. Personal Testimony from people who either experience disability/long term health issues, or a family member that has</w:t>
            </w:r>
            <w:r w:rsidRPr="001F566E">
              <w:br/>
              <w:t xml:space="preserve">b. Hate crime presentation, why we should be accessible and the Human Rights model of disability.  </w:t>
            </w:r>
          </w:p>
        </w:tc>
      </w:tr>
      <w:tr w:rsidR="00063A41" w:rsidRPr="001F566E" w14:paraId="75BB3844" w14:textId="77777777" w:rsidTr="00BF3EFB">
        <w:trPr>
          <w:trHeight w:val="1035"/>
        </w:trPr>
        <w:tc>
          <w:tcPr>
            <w:tcW w:w="1691" w:type="dxa"/>
          </w:tcPr>
          <w:p w14:paraId="03DAC83C" w14:textId="0E5D4B85" w:rsidR="00063A41" w:rsidRPr="001F566E" w:rsidRDefault="00063A41" w:rsidP="00E55232">
            <w:pPr>
              <w:pageBreakBefore/>
            </w:pPr>
            <w:r w:rsidRPr="001F566E">
              <w:lastRenderedPageBreak/>
              <w:t>Hopewell</w:t>
            </w:r>
          </w:p>
        </w:tc>
        <w:tc>
          <w:tcPr>
            <w:tcW w:w="1547" w:type="dxa"/>
          </w:tcPr>
          <w:p w14:paraId="7B405B38" w14:textId="2C26F4B9" w:rsidR="00063A41" w:rsidRPr="001F566E" w:rsidRDefault="00063A41" w:rsidP="00063A41">
            <w:r w:rsidRPr="001F566E">
              <w:t>07914 050602 0161 720 9974</w:t>
            </w:r>
          </w:p>
        </w:tc>
        <w:tc>
          <w:tcPr>
            <w:tcW w:w="5121" w:type="dxa"/>
            <w:gridSpan w:val="3"/>
            <w:shd w:val="clear" w:color="auto" w:fill="D9D9D9" w:themeFill="background1" w:themeFillShade="D9"/>
          </w:tcPr>
          <w:p w14:paraId="369FCF51" w14:textId="785F9CD6" w:rsidR="00063A41" w:rsidRPr="001F566E" w:rsidRDefault="00063A41" w:rsidP="00063A41">
            <w:pPr>
              <w:jc w:val="center"/>
            </w:pPr>
            <w:r w:rsidRPr="001F566E">
              <w:rPr>
                <w:i/>
                <w:iCs/>
              </w:rPr>
              <w:t>Info awaited</w:t>
            </w:r>
          </w:p>
        </w:tc>
        <w:tc>
          <w:tcPr>
            <w:tcW w:w="5589" w:type="dxa"/>
          </w:tcPr>
          <w:p w14:paraId="2BE11A50" w14:textId="6E1AB42C" w:rsidR="00063A41" w:rsidRPr="001F566E" w:rsidRDefault="00063A41" w:rsidP="00063A41">
            <w:r w:rsidRPr="001F566E">
              <w:t xml:space="preserve">Hopewell will facilitate a community conversation in main community languages around people’s understanding and awareness of Hate Crime, what it is, how do we report it, barriers to reporting it, awareness of 3rd party reporting. With an emphasis on women and girls. </w:t>
            </w:r>
          </w:p>
        </w:tc>
      </w:tr>
      <w:tr w:rsidR="00063A41" w:rsidRPr="001F566E" w14:paraId="2B4DE279" w14:textId="77777777" w:rsidTr="0001402C">
        <w:trPr>
          <w:trHeight w:val="1035"/>
        </w:trPr>
        <w:tc>
          <w:tcPr>
            <w:tcW w:w="1691" w:type="dxa"/>
          </w:tcPr>
          <w:p w14:paraId="56F01792" w14:textId="71C3C6DF" w:rsidR="00063A41" w:rsidRPr="001F566E" w:rsidRDefault="00063A41" w:rsidP="00063A41">
            <w:r w:rsidRPr="00EA6A3C">
              <w:t>Manchester People First</w:t>
            </w:r>
          </w:p>
        </w:tc>
        <w:tc>
          <w:tcPr>
            <w:tcW w:w="1547" w:type="dxa"/>
          </w:tcPr>
          <w:p w14:paraId="53C52829" w14:textId="7EB14E59" w:rsidR="00063A41" w:rsidRPr="001F566E" w:rsidRDefault="00063A41" w:rsidP="00063A41">
            <w:r w:rsidRPr="00EA6A3C">
              <w:t xml:space="preserve">0161 839 3700 </w:t>
            </w:r>
          </w:p>
        </w:tc>
        <w:tc>
          <w:tcPr>
            <w:tcW w:w="1559" w:type="dxa"/>
          </w:tcPr>
          <w:p w14:paraId="28D9F815" w14:textId="77777777" w:rsidR="00E55232" w:rsidRDefault="00E55232" w:rsidP="00063A41">
            <w:pPr>
              <w:jc w:val="center"/>
            </w:pPr>
            <w:r>
              <w:t xml:space="preserve">8 Feb </w:t>
            </w:r>
          </w:p>
          <w:p w14:paraId="7DC6ACC4" w14:textId="65243305" w:rsidR="00063A41" w:rsidRPr="00E55232" w:rsidRDefault="00E55232" w:rsidP="00063A41">
            <w:pPr>
              <w:jc w:val="center"/>
              <w:rPr>
                <w:i/>
                <w:iCs/>
              </w:rPr>
            </w:pPr>
            <w:r w:rsidRPr="00E55232">
              <w:t>10.30am – 2.30pm</w:t>
            </w:r>
            <w:r w:rsidR="00063A41" w:rsidRPr="00E55232">
              <w:rPr>
                <w:i/>
                <w:iCs/>
              </w:rPr>
              <w:t> </w:t>
            </w:r>
          </w:p>
        </w:tc>
        <w:tc>
          <w:tcPr>
            <w:tcW w:w="1414" w:type="dxa"/>
          </w:tcPr>
          <w:p w14:paraId="49DEE106" w14:textId="17E948C0" w:rsidR="00063A41" w:rsidRPr="001F566E" w:rsidRDefault="00E55232" w:rsidP="00063A41">
            <w:pPr>
              <w:jc w:val="center"/>
              <w:rPr>
                <w:i/>
                <w:iCs/>
              </w:rPr>
            </w:pPr>
            <w:r>
              <w:t>Book in advance</w:t>
            </w:r>
            <w:r w:rsidR="00063A41" w:rsidRPr="00EA6A3C">
              <w:t> </w:t>
            </w:r>
          </w:p>
        </w:tc>
        <w:tc>
          <w:tcPr>
            <w:tcW w:w="2148" w:type="dxa"/>
          </w:tcPr>
          <w:p w14:paraId="780237FF" w14:textId="77777777" w:rsidR="00063A41" w:rsidRPr="00063A41" w:rsidRDefault="00063A41" w:rsidP="00063A41">
            <w:r w:rsidRPr="00EA6A3C">
              <w:t> </w:t>
            </w:r>
            <w:r w:rsidRPr="00063A41">
              <w:t>3 Broughton Street </w:t>
            </w:r>
          </w:p>
          <w:p w14:paraId="082B3357" w14:textId="77777777" w:rsidR="00063A41" w:rsidRPr="00063A41" w:rsidRDefault="00063A41" w:rsidP="00063A41">
            <w:r w:rsidRPr="00063A41">
              <w:t>Cheetham Hill </w:t>
            </w:r>
          </w:p>
          <w:p w14:paraId="7C5D5443" w14:textId="77777777" w:rsidR="00063A41" w:rsidRDefault="00063A41" w:rsidP="00063A41">
            <w:r w:rsidRPr="00063A41">
              <w:t>M8 8RF</w:t>
            </w:r>
          </w:p>
          <w:p w14:paraId="5C39BF8A" w14:textId="75C629D1" w:rsidR="00E55232" w:rsidRDefault="00E55232" w:rsidP="00063A41">
            <w:r w:rsidRPr="00E55232">
              <w:t>mcrpeoplefirst@gmail.com</w:t>
            </w:r>
          </w:p>
          <w:p w14:paraId="43BF9EFE" w14:textId="77777777" w:rsidR="00E55232" w:rsidRPr="00063A41" w:rsidRDefault="00E55232" w:rsidP="00063A41"/>
          <w:p w14:paraId="4DA28ADB" w14:textId="3A417F8A" w:rsidR="00063A41" w:rsidRPr="001F566E" w:rsidRDefault="00063A41" w:rsidP="00063A41">
            <w:pPr>
              <w:jc w:val="center"/>
              <w:rPr>
                <w:i/>
                <w:iCs/>
              </w:rPr>
            </w:pPr>
          </w:p>
        </w:tc>
        <w:tc>
          <w:tcPr>
            <w:tcW w:w="5589" w:type="dxa"/>
          </w:tcPr>
          <w:p w14:paraId="6FB5C4DA" w14:textId="23768F5E" w:rsidR="00063A41" w:rsidRPr="001F566E" w:rsidRDefault="00063A41" w:rsidP="00063A41">
            <w:r w:rsidRPr="00EA6A3C">
              <w:t xml:space="preserve">Manchester people's first work with adults with learning disabilities and will make a video about Hate Crime. What it is, who can be a victim, why it is important to report hate crimes, Third Party Reporting Centres, what they are and how they help and how to find your local one. </w:t>
            </w:r>
          </w:p>
        </w:tc>
      </w:tr>
      <w:tr w:rsidR="00250286" w:rsidRPr="001F566E" w14:paraId="20BB5169" w14:textId="77777777" w:rsidTr="0001402C">
        <w:trPr>
          <w:trHeight w:val="1035"/>
        </w:trPr>
        <w:tc>
          <w:tcPr>
            <w:tcW w:w="1691" w:type="dxa"/>
            <w:shd w:val="clear" w:color="auto" w:fill="D9E2F3" w:themeFill="accent1" w:themeFillTint="33"/>
          </w:tcPr>
          <w:p w14:paraId="1AD2A45D" w14:textId="1B29351A" w:rsidR="00250286" w:rsidRPr="00EA6A3C" w:rsidRDefault="00250286" w:rsidP="00250286">
            <w:r w:rsidRPr="00EA6A3C">
              <w:t>Manchester Settlement</w:t>
            </w:r>
          </w:p>
        </w:tc>
        <w:tc>
          <w:tcPr>
            <w:tcW w:w="1547" w:type="dxa"/>
            <w:shd w:val="clear" w:color="auto" w:fill="D9E2F3" w:themeFill="accent1" w:themeFillTint="33"/>
          </w:tcPr>
          <w:p w14:paraId="16E6D7C0" w14:textId="77777777" w:rsidR="00250286" w:rsidRDefault="00250286" w:rsidP="00250286">
            <w:pPr>
              <w:spacing w:after="160" w:line="259" w:lineRule="auto"/>
            </w:pPr>
            <w:r w:rsidRPr="00EA6A3C">
              <w:t>07717 125804</w:t>
            </w:r>
          </w:p>
          <w:p w14:paraId="1DF84B0B" w14:textId="30EFA828" w:rsidR="00250286" w:rsidRPr="00EA6A3C" w:rsidRDefault="00250286" w:rsidP="00250286">
            <w:r w:rsidRPr="00EA6A3C">
              <w:t>0161 974 1300</w:t>
            </w:r>
          </w:p>
        </w:tc>
        <w:tc>
          <w:tcPr>
            <w:tcW w:w="1559" w:type="dxa"/>
            <w:shd w:val="clear" w:color="auto" w:fill="D9E2F3" w:themeFill="accent1" w:themeFillTint="33"/>
          </w:tcPr>
          <w:p w14:paraId="5963B4DE" w14:textId="7512E457" w:rsidR="00250286" w:rsidRPr="00EA6A3C" w:rsidRDefault="00250286" w:rsidP="00250286">
            <w:pPr>
              <w:jc w:val="center"/>
              <w:rPr>
                <w:b/>
                <w:bCs/>
              </w:rPr>
            </w:pPr>
            <w:r w:rsidRPr="00EA6A3C">
              <w:rPr>
                <w:i/>
                <w:iCs/>
              </w:rPr>
              <w:t>Info awaited</w:t>
            </w:r>
          </w:p>
        </w:tc>
        <w:tc>
          <w:tcPr>
            <w:tcW w:w="1414" w:type="dxa"/>
            <w:shd w:val="clear" w:color="auto" w:fill="D9E2F3" w:themeFill="accent1" w:themeFillTint="33"/>
          </w:tcPr>
          <w:p w14:paraId="611E9A9D" w14:textId="77777777" w:rsidR="00250286" w:rsidRPr="00EA6A3C" w:rsidRDefault="00250286" w:rsidP="00250286">
            <w:pPr>
              <w:jc w:val="center"/>
            </w:pPr>
          </w:p>
        </w:tc>
        <w:tc>
          <w:tcPr>
            <w:tcW w:w="2148" w:type="dxa"/>
            <w:shd w:val="clear" w:color="auto" w:fill="D9E2F3" w:themeFill="accent1" w:themeFillTint="33"/>
          </w:tcPr>
          <w:p w14:paraId="70CEC754" w14:textId="77777777" w:rsidR="00250286" w:rsidRPr="00250286" w:rsidRDefault="00250286" w:rsidP="00250286">
            <w:r w:rsidRPr="00250286">
              <w:t>The New Roundhouse</w:t>
            </w:r>
          </w:p>
          <w:p w14:paraId="47C1C6BE" w14:textId="77777777" w:rsidR="00250286" w:rsidRPr="00250286" w:rsidRDefault="00250286" w:rsidP="00250286">
            <w:r w:rsidRPr="00250286">
              <w:t>1328-1330 Ashton Old Rd,</w:t>
            </w:r>
          </w:p>
          <w:p w14:paraId="6FF25025" w14:textId="77777777" w:rsidR="00250286" w:rsidRPr="00250286" w:rsidRDefault="00250286" w:rsidP="00250286">
            <w:r w:rsidRPr="00250286">
              <w:t>Openshaw,</w:t>
            </w:r>
          </w:p>
          <w:p w14:paraId="3DF99593" w14:textId="77777777" w:rsidR="00250286" w:rsidRPr="00250286" w:rsidRDefault="00250286" w:rsidP="00250286">
            <w:r w:rsidRPr="00250286">
              <w:t>Manchester.</w:t>
            </w:r>
          </w:p>
          <w:p w14:paraId="6E1E5D70" w14:textId="2AEC053D" w:rsidR="00250286" w:rsidRPr="00EA6A3C" w:rsidRDefault="00250286" w:rsidP="00250286">
            <w:r w:rsidRPr="00250286">
              <w:t>M11 1JG</w:t>
            </w:r>
          </w:p>
        </w:tc>
        <w:tc>
          <w:tcPr>
            <w:tcW w:w="5589" w:type="dxa"/>
            <w:shd w:val="clear" w:color="auto" w:fill="D9E2F3" w:themeFill="accent1" w:themeFillTint="33"/>
          </w:tcPr>
          <w:p w14:paraId="1DF37AD0" w14:textId="3B91D106" w:rsidR="00250286" w:rsidRPr="00EA6A3C" w:rsidRDefault="00250286" w:rsidP="00250286">
            <w:r w:rsidRPr="00EA6A3C">
              <w:t xml:space="preserve">Manchester Settlement - Crafting for Wellbeing is an established craft group that runs weekly. This group has been learning new creative skills. These skills will be put to the test to create a piece of art that confronts the idea of hate as a crime and celebrates diversity in community. Manchester Settlement have some large frames on the outside of the building. </w:t>
            </w:r>
          </w:p>
        </w:tc>
      </w:tr>
      <w:tr w:rsidR="00250286" w:rsidRPr="001F566E" w14:paraId="5ADAAEFE" w14:textId="77777777" w:rsidTr="0001402C">
        <w:trPr>
          <w:trHeight w:val="1035"/>
        </w:trPr>
        <w:tc>
          <w:tcPr>
            <w:tcW w:w="1691" w:type="dxa"/>
          </w:tcPr>
          <w:p w14:paraId="5A024BE7" w14:textId="0509B4F0" w:rsidR="00250286" w:rsidRPr="00EA6A3C" w:rsidRDefault="00250286" w:rsidP="00250286">
            <w:r w:rsidRPr="00EA6A3C">
              <w:t>Manchester's Got Talent Communities</w:t>
            </w:r>
          </w:p>
        </w:tc>
        <w:tc>
          <w:tcPr>
            <w:tcW w:w="1547" w:type="dxa"/>
          </w:tcPr>
          <w:p w14:paraId="2526D4E1" w14:textId="606EFB55" w:rsidR="00250286" w:rsidRPr="00EA6A3C" w:rsidRDefault="00250286" w:rsidP="00250286">
            <w:r w:rsidRPr="00EA6A3C">
              <w:t>07943 202565 07586 603033</w:t>
            </w:r>
          </w:p>
        </w:tc>
        <w:tc>
          <w:tcPr>
            <w:tcW w:w="1559" w:type="dxa"/>
          </w:tcPr>
          <w:p w14:paraId="5DC18E28" w14:textId="1CACC2CC" w:rsidR="00250286" w:rsidRPr="00EA6A3C" w:rsidRDefault="00250286" w:rsidP="00250286">
            <w:pPr>
              <w:jc w:val="center"/>
              <w:rPr>
                <w:i/>
                <w:iCs/>
              </w:rPr>
            </w:pPr>
            <w:r w:rsidRPr="00EA6A3C">
              <w:t>Dates to be confirmed</w:t>
            </w:r>
          </w:p>
        </w:tc>
        <w:tc>
          <w:tcPr>
            <w:tcW w:w="1414" w:type="dxa"/>
          </w:tcPr>
          <w:p w14:paraId="65778D3D" w14:textId="2AB9DA90" w:rsidR="00250286" w:rsidRPr="00EA6A3C" w:rsidRDefault="00250286" w:rsidP="00250286">
            <w:pPr>
              <w:jc w:val="center"/>
            </w:pPr>
            <w:r w:rsidRPr="00EA6A3C">
              <w:t>Open</w:t>
            </w:r>
          </w:p>
        </w:tc>
        <w:tc>
          <w:tcPr>
            <w:tcW w:w="2148" w:type="dxa"/>
          </w:tcPr>
          <w:p w14:paraId="36724EE7" w14:textId="3702809C" w:rsidR="00250286" w:rsidRPr="00250286" w:rsidRDefault="00250286" w:rsidP="00250286">
            <w:r w:rsidRPr="00EA6A3C">
              <w:t>Simpson Hall Memorial Hall, M40 9NB</w:t>
            </w:r>
          </w:p>
        </w:tc>
        <w:tc>
          <w:tcPr>
            <w:tcW w:w="5589" w:type="dxa"/>
          </w:tcPr>
          <w:p w14:paraId="5A49C36A" w14:textId="760CA048" w:rsidR="00250286" w:rsidRPr="00EA6A3C" w:rsidRDefault="00250286" w:rsidP="00250286">
            <w:r w:rsidRPr="00EA6A3C">
              <w:t xml:space="preserve">The MGTY will promote Hate Crime Awareness 2024 on their radio show with “Moods Community Radio UK”, and their social media platform, an event with the young people from community assisting managing the project. There will </w:t>
            </w:r>
            <w:r>
              <w:t>b</w:t>
            </w:r>
            <w:r w:rsidRPr="00EA6A3C">
              <w:t xml:space="preserve">e a Q&amp;A session and distribution of information. Snacks and refreshments to be served.  </w:t>
            </w:r>
          </w:p>
        </w:tc>
      </w:tr>
      <w:tr w:rsidR="00E55232" w:rsidRPr="001F566E" w14:paraId="2A8B134C" w14:textId="77777777" w:rsidTr="00E55232">
        <w:trPr>
          <w:trHeight w:val="1035"/>
        </w:trPr>
        <w:tc>
          <w:tcPr>
            <w:tcW w:w="1691" w:type="dxa"/>
            <w:shd w:val="clear" w:color="auto" w:fill="D9E2F3" w:themeFill="accent1" w:themeFillTint="33"/>
          </w:tcPr>
          <w:p w14:paraId="78D9759D" w14:textId="0348573A" w:rsidR="00E55232" w:rsidRPr="00EA6A3C" w:rsidRDefault="00E55232" w:rsidP="00E55232">
            <w:pPr>
              <w:pageBreakBefore/>
            </w:pPr>
            <w:r w:rsidRPr="00EA6A3C">
              <w:lastRenderedPageBreak/>
              <w:t>North Manchester FM</w:t>
            </w:r>
          </w:p>
        </w:tc>
        <w:tc>
          <w:tcPr>
            <w:tcW w:w="1547" w:type="dxa"/>
            <w:shd w:val="clear" w:color="auto" w:fill="D9E2F3" w:themeFill="accent1" w:themeFillTint="33"/>
          </w:tcPr>
          <w:p w14:paraId="4982035E" w14:textId="09470206" w:rsidR="00E55232" w:rsidRPr="00EA6A3C" w:rsidRDefault="00E55232" w:rsidP="00250286">
            <w:r w:rsidRPr="00EA6A3C">
              <w:t>07798 914682 07426 545459</w:t>
            </w:r>
          </w:p>
        </w:tc>
        <w:tc>
          <w:tcPr>
            <w:tcW w:w="1559" w:type="dxa"/>
            <w:shd w:val="clear" w:color="auto" w:fill="D9E2F3" w:themeFill="accent1" w:themeFillTint="33"/>
          </w:tcPr>
          <w:p w14:paraId="419BA61C" w14:textId="1790D2C7" w:rsidR="00E55232" w:rsidRPr="00EA6A3C" w:rsidRDefault="00E55232" w:rsidP="00250286">
            <w:r>
              <w:t>1-3 Feb</w:t>
            </w:r>
          </w:p>
        </w:tc>
        <w:tc>
          <w:tcPr>
            <w:tcW w:w="1414" w:type="dxa"/>
            <w:shd w:val="clear" w:color="auto" w:fill="D9E2F3" w:themeFill="accent1" w:themeFillTint="33"/>
          </w:tcPr>
          <w:p w14:paraId="0B405EF6" w14:textId="0C9C446D" w:rsidR="00E55232" w:rsidRPr="00EA6A3C" w:rsidRDefault="00E55232" w:rsidP="00250286">
            <w:r>
              <w:t>Closed</w:t>
            </w:r>
          </w:p>
        </w:tc>
        <w:tc>
          <w:tcPr>
            <w:tcW w:w="2148" w:type="dxa"/>
            <w:shd w:val="clear" w:color="auto" w:fill="D9E2F3" w:themeFill="accent1" w:themeFillTint="33"/>
          </w:tcPr>
          <w:p w14:paraId="089A8366" w14:textId="50573D45" w:rsidR="00E55232" w:rsidRPr="00EA6A3C" w:rsidRDefault="00E55232" w:rsidP="00250286">
            <w:r w:rsidRPr="00E55232">
              <w:t>North Manchester FM, The Centre / Harpurhey Neighbourhood Project, M9 5UX</w:t>
            </w:r>
          </w:p>
        </w:tc>
        <w:tc>
          <w:tcPr>
            <w:tcW w:w="5589" w:type="dxa"/>
            <w:shd w:val="clear" w:color="auto" w:fill="D9E2F3" w:themeFill="accent1" w:themeFillTint="33"/>
          </w:tcPr>
          <w:p w14:paraId="2AAF84EC" w14:textId="266C8409" w:rsidR="00E55232" w:rsidRPr="00EA6A3C" w:rsidRDefault="00E55232" w:rsidP="00250286">
            <w:r w:rsidRPr="00EA6A3C">
              <w:t xml:space="preserve">North Manchester FM - will record a series of shows and adverts to be played on the hour during Hate Crime Awareness week and beyond. The words used will come from people with physical disabilities and/or learning difficulties who have experienced or witnessed hate crime. Reporting on hate crime will be key part of the shows and adverts. </w:t>
            </w:r>
          </w:p>
        </w:tc>
      </w:tr>
      <w:tr w:rsidR="00250286" w:rsidRPr="001F566E" w14:paraId="03A5B513" w14:textId="77777777" w:rsidTr="0001402C">
        <w:trPr>
          <w:trHeight w:val="1035"/>
        </w:trPr>
        <w:tc>
          <w:tcPr>
            <w:tcW w:w="1691" w:type="dxa"/>
          </w:tcPr>
          <w:p w14:paraId="7B757961" w14:textId="7C87DA05" w:rsidR="00250286" w:rsidRPr="00EA6A3C" w:rsidRDefault="00250286" w:rsidP="00250286">
            <w:r w:rsidRPr="00EA6A3C">
              <w:t>Revive CIO</w:t>
            </w:r>
          </w:p>
        </w:tc>
        <w:tc>
          <w:tcPr>
            <w:tcW w:w="1547" w:type="dxa"/>
          </w:tcPr>
          <w:p w14:paraId="64BE784B" w14:textId="02C3F120" w:rsidR="00250286" w:rsidRPr="00EA6A3C" w:rsidRDefault="00250286" w:rsidP="00250286">
            <w:r w:rsidRPr="00EA6A3C">
              <w:t>07934 856751 07449 550739</w:t>
            </w:r>
          </w:p>
        </w:tc>
        <w:tc>
          <w:tcPr>
            <w:tcW w:w="1559" w:type="dxa"/>
          </w:tcPr>
          <w:p w14:paraId="361431D2" w14:textId="3205FD1E" w:rsidR="00250286" w:rsidRPr="00EA6A3C" w:rsidRDefault="00250286" w:rsidP="00250286">
            <w:pPr>
              <w:rPr>
                <w:i/>
                <w:iCs/>
              </w:rPr>
            </w:pPr>
            <w:r>
              <w:t>7</w:t>
            </w:r>
            <w:r w:rsidRPr="00250286">
              <w:rPr>
                <w:vertAlign w:val="superscript"/>
              </w:rPr>
              <w:t>th</w:t>
            </w:r>
            <w:r>
              <w:t xml:space="preserve"> February 2024</w:t>
            </w:r>
          </w:p>
        </w:tc>
        <w:tc>
          <w:tcPr>
            <w:tcW w:w="1414" w:type="dxa"/>
          </w:tcPr>
          <w:p w14:paraId="3FC81B28" w14:textId="2ACC2CFC" w:rsidR="00250286" w:rsidRPr="00EA6A3C" w:rsidRDefault="00250286" w:rsidP="00250286">
            <w:pPr>
              <w:rPr>
                <w:i/>
                <w:iCs/>
              </w:rPr>
            </w:pPr>
            <w:r w:rsidRPr="00EA6A3C">
              <w:t>Open</w:t>
            </w:r>
          </w:p>
        </w:tc>
        <w:tc>
          <w:tcPr>
            <w:tcW w:w="2148" w:type="dxa"/>
          </w:tcPr>
          <w:p w14:paraId="75E69C28" w14:textId="77777777" w:rsidR="00250286" w:rsidRPr="00250286" w:rsidRDefault="00250286" w:rsidP="00250286">
            <w:pPr>
              <w:rPr>
                <w:rFonts w:cstheme="minorHAnsi"/>
              </w:rPr>
            </w:pPr>
            <w:r w:rsidRPr="00250286">
              <w:rPr>
                <w:rFonts w:cstheme="minorHAnsi"/>
              </w:rPr>
              <w:t xml:space="preserve">St Brigid's Church Hall, Beswick, </w:t>
            </w:r>
          </w:p>
          <w:p w14:paraId="2B0197DA" w14:textId="77777777" w:rsidR="00250286" w:rsidRPr="00250286" w:rsidRDefault="00250286" w:rsidP="00250286">
            <w:pPr>
              <w:rPr>
                <w:rFonts w:cstheme="minorHAnsi"/>
              </w:rPr>
            </w:pPr>
            <w:r w:rsidRPr="00250286">
              <w:rPr>
                <w:rFonts w:cstheme="minorHAnsi"/>
              </w:rPr>
              <w:t xml:space="preserve">Grey Mare </w:t>
            </w:r>
          </w:p>
          <w:p w14:paraId="7A19D166" w14:textId="772B60A1" w:rsidR="00250286" w:rsidRPr="00EA6A3C" w:rsidRDefault="00250286" w:rsidP="00250286">
            <w:pPr>
              <w:rPr>
                <w:i/>
                <w:iCs/>
              </w:rPr>
            </w:pPr>
            <w:r w:rsidRPr="00250286">
              <w:rPr>
                <w:rFonts w:cstheme="minorHAnsi"/>
              </w:rPr>
              <w:t>M11 3DG</w:t>
            </w:r>
          </w:p>
        </w:tc>
        <w:tc>
          <w:tcPr>
            <w:tcW w:w="5589" w:type="dxa"/>
          </w:tcPr>
          <w:p w14:paraId="4B83356F" w14:textId="562709E8" w:rsidR="00250286" w:rsidRPr="00EA6A3C" w:rsidRDefault="00250286" w:rsidP="00250286">
            <w:r w:rsidRPr="00EA6A3C">
              <w:t xml:space="preserve">Revive will host a stall at our drop-in session.  A presentation at the event about the importance of reporting hate crime to an audience of service users (all asylum seekers or refugees).  We will provide a hot meal and offer food parcel incentives to encourage attendance.  </w:t>
            </w:r>
          </w:p>
        </w:tc>
      </w:tr>
      <w:tr w:rsidR="003D3994" w:rsidRPr="001F566E" w14:paraId="0677C439" w14:textId="77777777" w:rsidTr="00BF3EFB">
        <w:trPr>
          <w:trHeight w:val="1035"/>
        </w:trPr>
        <w:tc>
          <w:tcPr>
            <w:tcW w:w="1691" w:type="dxa"/>
            <w:shd w:val="clear" w:color="auto" w:fill="D9E2F3" w:themeFill="accent1" w:themeFillTint="33"/>
          </w:tcPr>
          <w:p w14:paraId="61816E66" w14:textId="4CA00AE9" w:rsidR="003D3994" w:rsidRPr="00EA6A3C" w:rsidRDefault="003D3994" w:rsidP="003D3994">
            <w:r w:rsidRPr="00EA6A3C">
              <w:t>Strong Roots</w:t>
            </w:r>
          </w:p>
        </w:tc>
        <w:tc>
          <w:tcPr>
            <w:tcW w:w="1547" w:type="dxa"/>
            <w:shd w:val="clear" w:color="auto" w:fill="D9E2F3" w:themeFill="accent1" w:themeFillTint="33"/>
          </w:tcPr>
          <w:p w14:paraId="3D751CCA" w14:textId="32CF5819" w:rsidR="003D3994" w:rsidRPr="00EA6A3C" w:rsidRDefault="003D3994" w:rsidP="003D3994">
            <w:r w:rsidRPr="00EA6A3C">
              <w:t>07542 404600 07723 016074</w:t>
            </w:r>
          </w:p>
        </w:tc>
        <w:tc>
          <w:tcPr>
            <w:tcW w:w="1559" w:type="dxa"/>
            <w:shd w:val="clear" w:color="auto" w:fill="D9E2F3" w:themeFill="accent1" w:themeFillTint="33"/>
          </w:tcPr>
          <w:p w14:paraId="50DE5423" w14:textId="57738D8C" w:rsidR="003D3994" w:rsidRDefault="003D3994" w:rsidP="003D3994">
            <w:r w:rsidRPr="003D3994">
              <w:t>Saturday 10</w:t>
            </w:r>
            <w:r w:rsidRPr="003D3994">
              <w:rPr>
                <w:vertAlign w:val="superscript"/>
              </w:rPr>
              <w:t>th</w:t>
            </w:r>
            <w:r w:rsidRPr="003D3994">
              <w:t xml:space="preserve"> February 2024</w:t>
            </w:r>
          </w:p>
        </w:tc>
        <w:tc>
          <w:tcPr>
            <w:tcW w:w="1414" w:type="dxa"/>
            <w:shd w:val="clear" w:color="auto" w:fill="D9D9D9" w:themeFill="background1" w:themeFillShade="D9"/>
          </w:tcPr>
          <w:p w14:paraId="7C4EABFC" w14:textId="46C73082" w:rsidR="003D3994" w:rsidRPr="00EA6A3C" w:rsidRDefault="00BF3EFB" w:rsidP="003D3994">
            <w:r>
              <w:t>Info awaiting</w:t>
            </w:r>
          </w:p>
        </w:tc>
        <w:tc>
          <w:tcPr>
            <w:tcW w:w="2148" w:type="dxa"/>
            <w:shd w:val="clear" w:color="auto" w:fill="D9E2F3" w:themeFill="accent1" w:themeFillTint="33"/>
          </w:tcPr>
          <w:p w14:paraId="070A253B" w14:textId="77777777" w:rsidR="003D3994" w:rsidRPr="003D3994" w:rsidRDefault="003D3994" w:rsidP="003D3994">
            <w:r w:rsidRPr="003D3994">
              <w:t xml:space="preserve">Guidance Hub </w:t>
            </w:r>
          </w:p>
          <w:p w14:paraId="2B42F518" w14:textId="77777777" w:rsidR="003D3994" w:rsidRPr="003D3994" w:rsidRDefault="003D3994" w:rsidP="003D3994">
            <w:r w:rsidRPr="003D3994">
              <w:t>389 Waterloo Road</w:t>
            </w:r>
          </w:p>
          <w:p w14:paraId="42C15716" w14:textId="77777777" w:rsidR="003D3994" w:rsidRPr="003D3994" w:rsidRDefault="003D3994" w:rsidP="003D3994">
            <w:r w:rsidRPr="003D3994">
              <w:t xml:space="preserve">Cheetham Hill  </w:t>
            </w:r>
          </w:p>
          <w:p w14:paraId="7128EA9D" w14:textId="0E36B7C5" w:rsidR="003D3994" w:rsidRPr="00250286" w:rsidRDefault="003D3994" w:rsidP="003D3994">
            <w:pPr>
              <w:rPr>
                <w:rFonts w:cstheme="minorHAnsi"/>
              </w:rPr>
            </w:pPr>
            <w:r w:rsidRPr="003D3994">
              <w:t>M8 PAB</w:t>
            </w:r>
          </w:p>
        </w:tc>
        <w:tc>
          <w:tcPr>
            <w:tcW w:w="5589" w:type="dxa"/>
            <w:shd w:val="clear" w:color="auto" w:fill="D9E2F3" w:themeFill="accent1" w:themeFillTint="33"/>
          </w:tcPr>
          <w:p w14:paraId="49BD83D8" w14:textId="6434ACB3" w:rsidR="003D3994" w:rsidRPr="00EA6A3C" w:rsidRDefault="003D3994" w:rsidP="003D3994">
            <w:r w:rsidRPr="00EA6A3C">
              <w:t>Strong Roots aims to bring together residents, agencies, housing providers and police in a friendly and supportive environment, where they can find out more about what constitutes a hate crime in law, how to report hate crimes and the subsequent process.  A one-off full afternoon drop</w:t>
            </w:r>
            <w:r>
              <w:t>-</w:t>
            </w:r>
            <w:r w:rsidRPr="00EA6A3C">
              <w:t xml:space="preserve">in event open to all with refreshments and entertainment provided by local people to create a welcoming atmosphere.  </w:t>
            </w:r>
          </w:p>
        </w:tc>
      </w:tr>
      <w:tr w:rsidR="003D3994" w:rsidRPr="001F566E" w14:paraId="34EE73FC" w14:textId="77777777" w:rsidTr="0001402C">
        <w:trPr>
          <w:trHeight w:val="1035"/>
        </w:trPr>
        <w:tc>
          <w:tcPr>
            <w:tcW w:w="1691" w:type="dxa"/>
          </w:tcPr>
          <w:p w14:paraId="419777FB" w14:textId="4ECE35CC" w:rsidR="003D3994" w:rsidRPr="00EA6A3C" w:rsidRDefault="003D3994" w:rsidP="00B52D2D">
            <w:pPr>
              <w:pageBreakBefore/>
            </w:pPr>
            <w:r>
              <w:lastRenderedPageBreak/>
              <w:t xml:space="preserve">The </w:t>
            </w:r>
            <w:r w:rsidRPr="001F566E">
              <w:t>Flowhesion Foundation</w:t>
            </w:r>
          </w:p>
        </w:tc>
        <w:tc>
          <w:tcPr>
            <w:tcW w:w="1547" w:type="dxa"/>
          </w:tcPr>
          <w:p w14:paraId="6AE2B372" w14:textId="57F2A754" w:rsidR="003D3994" w:rsidRPr="00EA6A3C" w:rsidRDefault="003D3994" w:rsidP="003D3994">
            <w:r w:rsidRPr="001F566E">
              <w:t>07796 910389 07796 964447</w:t>
            </w:r>
          </w:p>
        </w:tc>
        <w:tc>
          <w:tcPr>
            <w:tcW w:w="1559" w:type="dxa"/>
            <w:shd w:val="clear" w:color="auto" w:fill="auto"/>
          </w:tcPr>
          <w:p w14:paraId="160AFF66" w14:textId="457473DE" w:rsidR="003D3994" w:rsidRPr="003D3994" w:rsidRDefault="005F15BA" w:rsidP="003D3994">
            <w:r>
              <w:t>11</w:t>
            </w:r>
            <w:r w:rsidR="003D3994" w:rsidRPr="001F566E">
              <w:t xml:space="preserve"> Feb 2024</w:t>
            </w:r>
          </w:p>
        </w:tc>
        <w:tc>
          <w:tcPr>
            <w:tcW w:w="1414" w:type="dxa"/>
            <w:shd w:val="clear" w:color="auto" w:fill="auto"/>
          </w:tcPr>
          <w:p w14:paraId="3EF49D95" w14:textId="06B9B8DF" w:rsidR="003D3994" w:rsidRPr="00EA6A3C" w:rsidRDefault="003D3994" w:rsidP="003D3994">
            <w:r w:rsidRPr="001F566E">
              <w:t>Closed</w:t>
            </w:r>
          </w:p>
        </w:tc>
        <w:tc>
          <w:tcPr>
            <w:tcW w:w="2148" w:type="dxa"/>
            <w:shd w:val="clear" w:color="auto" w:fill="auto"/>
          </w:tcPr>
          <w:p w14:paraId="494E3971" w14:textId="1DF5F524" w:rsidR="003D3994" w:rsidRPr="003D3994" w:rsidRDefault="003D3994" w:rsidP="003D3994">
            <w:r w:rsidRPr="001F566E">
              <w:t>Oasis Academy, M8 8SA</w:t>
            </w:r>
          </w:p>
        </w:tc>
        <w:tc>
          <w:tcPr>
            <w:tcW w:w="5589" w:type="dxa"/>
          </w:tcPr>
          <w:p w14:paraId="58FE757F" w14:textId="7FCA2D68" w:rsidR="003D3994" w:rsidRPr="00EA6A3C" w:rsidRDefault="003D3994" w:rsidP="003D3994">
            <w:r w:rsidRPr="001F566E">
              <w:t>The Flowhesion foundation will hold, 5 x 2-hour workshops for residents within the Crumpsall, Cheetham Hill, or Longsight area of Manchester. Who speak little or no English, the sessions will raise awareness through discussions, videos, Q&amp;A and poster making. Alongside, practical support on how to report a hate crime.</w:t>
            </w:r>
          </w:p>
        </w:tc>
      </w:tr>
    </w:tbl>
    <w:p w14:paraId="66130209" w14:textId="6C5B5F32" w:rsidR="0084363E" w:rsidRDefault="0084363E"/>
    <w:p w14:paraId="1E641796" w14:textId="77777777" w:rsidR="00465997" w:rsidRDefault="00465997"/>
    <w:p w14:paraId="6B23D4ED" w14:textId="77777777" w:rsidR="00056177" w:rsidRDefault="00056177"/>
    <w:tbl>
      <w:tblPr>
        <w:tblStyle w:val="TableGrid"/>
        <w:tblW w:w="0" w:type="auto"/>
        <w:tblLook w:val="04A0" w:firstRow="1" w:lastRow="0" w:firstColumn="1" w:lastColumn="0" w:noHBand="0" w:noVBand="1"/>
      </w:tblPr>
      <w:tblGrid>
        <w:gridCol w:w="2122"/>
        <w:gridCol w:w="1701"/>
        <w:gridCol w:w="1842"/>
        <w:gridCol w:w="1276"/>
        <w:gridCol w:w="1418"/>
        <w:gridCol w:w="5589"/>
      </w:tblGrid>
      <w:tr w:rsidR="00056177" w14:paraId="54A286B2" w14:textId="77777777" w:rsidTr="005C205F">
        <w:trPr>
          <w:tblHeader/>
        </w:trPr>
        <w:tc>
          <w:tcPr>
            <w:tcW w:w="13948" w:type="dxa"/>
            <w:gridSpan w:val="6"/>
            <w:shd w:val="clear" w:color="auto" w:fill="FFE599" w:themeFill="accent4" w:themeFillTint="66"/>
          </w:tcPr>
          <w:p w14:paraId="1245F367" w14:textId="77777777" w:rsidR="00056177" w:rsidRDefault="00056177" w:rsidP="00056177">
            <w:pPr>
              <w:jc w:val="center"/>
              <w:rPr>
                <w:b/>
                <w:bCs/>
              </w:rPr>
            </w:pPr>
            <w:r>
              <w:rPr>
                <w:b/>
                <w:bCs/>
              </w:rPr>
              <w:t>CITY OF MANCHESTER – Central &amp; City</w:t>
            </w:r>
            <w:r w:rsidR="00441ACF">
              <w:rPr>
                <w:b/>
                <w:bCs/>
              </w:rPr>
              <w:t>wide</w:t>
            </w:r>
          </w:p>
          <w:p w14:paraId="292A3E3E" w14:textId="0BF03A2B" w:rsidR="005C205F" w:rsidRDefault="005C205F" w:rsidP="00056177">
            <w:pPr>
              <w:jc w:val="center"/>
            </w:pPr>
          </w:p>
        </w:tc>
      </w:tr>
      <w:tr w:rsidR="00441ACF" w14:paraId="06D62A03" w14:textId="77777777" w:rsidTr="005C205F">
        <w:trPr>
          <w:tblHeader/>
        </w:trPr>
        <w:tc>
          <w:tcPr>
            <w:tcW w:w="2122" w:type="dxa"/>
            <w:shd w:val="clear" w:color="auto" w:fill="8EAADB" w:themeFill="accent1" w:themeFillTint="99"/>
          </w:tcPr>
          <w:p w14:paraId="7A164103" w14:textId="06450D2C" w:rsidR="00441ACF" w:rsidRDefault="00441ACF" w:rsidP="00441ACF">
            <w:r w:rsidRPr="001F566E">
              <w:rPr>
                <w:b/>
                <w:bCs/>
              </w:rPr>
              <w:t>Name of grant holder</w:t>
            </w:r>
          </w:p>
        </w:tc>
        <w:tc>
          <w:tcPr>
            <w:tcW w:w="1701" w:type="dxa"/>
            <w:shd w:val="clear" w:color="auto" w:fill="8EAADB" w:themeFill="accent1" w:themeFillTint="99"/>
          </w:tcPr>
          <w:p w14:paraId="42C914F0" w14:textId="68CAEC43" w:rsidR="00441ACF" w:rsidRDefault="00441ACF" w:rsidP="00441ACF">
            <w:r w:rsidRPr="001F566E">
              <w:rPr>
                <w:b/>
                <w:bCs/>
              </w:rPr>
              <w:t>Tel</w:t>
            </w:r>
          </w:p>
        </w:tc>
        <w:tc>
          <w:tcPr>
            <w:tcW w:w="1842" w:type="dxa"/>
            <w:shd w:val="clear" w:color="auto" w:fill="8EAADB" w:themeFill="accent1" w:themeFillTint="99"/>
          </w:tcPr>
          <w:p w14:paraId="373516FA" w14:textId="04728EE3" w:rsidR="00441ACF" w:rsidRDefault="00441ACF" w:rsidP="00441ACF">
            <w:r w:rsidRPr="001F566E">
              <w:rPr>
                <w:b/>
                <w:bCs/>
              </w:rPr>
              <w:t>Event Date(s)</w:t>
            </w:r>
          </w:p>
        </w:tc>
        <w:tc>
          <w:tcPr>
            <w:tcW w:w="1276" w:type="dxa"/>
            <w:shd w:val="clear" w:color="auto" w:fill="8EAADB" w:themeFill="accent1" w:themeFillTint="99"/>
          </w:tcPr>
          <w:p w14:paraId="0ABF3BDB" w14:textId="6BB67842" w:rsidR="00441ACF" w:rsidRDefault="00441ACF" w:rsidP="00441ACF">
            <w:r w:rsidRPr="001F566E">
              <w:rPr>
                <w:b/>
                <w:bCs/>
              </w:rPr>
              <w:t>Open or Closed Event</w:t>
            </w:r>
          </w:p>
        </w:tc>
        <w:tc>
          <w:tcPr>
            <w:tcW w:w="1418" w:type="dxa"/>
            <w:shd w:val="clear" w:color="auto" w:fill="8EAADB" w:themeFill="accent1" w:themeFillTint="99"/>
          </w:tcPr>
          <w:p w14:paraId="6567FB86" w14:textId="251F303E" w:rsidR="00441ACF" w:rsidRDefault="00441ACF" w:rsidP="00441ACF">
            <w:r w:rsidRPr="001F566E">
              <w:rPr>
                <w:b/>
                <w:bCs/>
              </w:rPr>
              <w:t>Event Location</w:t>
            </w:r>
          </w:p>
        </w:tc>
        <w:tc>
          <w:tcPr>
            <w:tcW w:w="5589" w:type="dxa"/>
            <w:shd w:val="clear" w:color="auto" w:fill="8EAADB" w:themeFill="accent1" w:themeFillTint="99"/>
          </w:tcPr>
          <w:p w14:paraId="61294202" w14:textId="32CD1A9C" w:rsidR="00441ACF" w:rsidRDefault="00441ACF" w:rsidP="00441ACF">
            <w:r w:rsidRPr="001F566E">
              <w:rPr>
                <w:b/>
                <w:bCs/>
              </w:rPr>
              <w:t>Summary of Event</w:t>
            </w:r>
          </w:p>
        </w:tc>
      </w:tr>
      <w:tr w:rsidR="00441ACF" w14:paraId="3F47DE6A" w14:textId="77777777" w:rsidTr="005C205F">
        <w:tc>
          <w:tcPr>
            <w:tcW w:w="2122" w:type="dxa"/>
            <w:shd w:val="clear" w:color="auto" w:fill="D9E2F3" w:themeFill="accent1" w:themeFillTint="33"/>
          </w:tcPr>
          <w:p w14:paraId="4551B224" w14:textId="6EC72602" w:rsidR="00441ACF" w:rsidRDefault="00441ACF" w:rsidP="00441ACF">
            <w:r w:rsidRPr="001F566E">
              <w:t>Gaydio Community Interest Company</w:t>
            </w:r>
          </w:p>
        </w:tc>
        <w:tc>
          <w:tcPr>
            <w:tcW w:w="1701" w:type="dxa"/>
            <w:shd w:val="clear" w:color="auto" w:fill="D9E2F3" w:themeFill="accent1" w:themeFillTint="33"/>
          </w:tcPr>
          <w:p w14:paraId="6A2BF773" w14:textId="690A081F" w:rsidR="00441ACF" w:rsidRDefault="00441ACF" w:rsidP="00441ACF">
            <w:r w:rsidRPr="001F566E">
              <w:t>0161 200 1650 0845 009 6955</w:t>
            </w:r>
          </w:p>
        </w:tc>
        <w:tc>
          <w:tcPr>
            <w:tcW w:w="1842" w:type="dxa"/>
            <w:shd w:val="clear" w:color="auto" w:fill="D9E2F3" w:themeFill="accent1" w:themeFillTint="33"/>
          </w:tcPr>
          <w:p w14:paraId="33C0F7F4" w14:textId="40E66E98" w:rsidR="00441ACF" w:rsidRDefault="00441ACF" w:rsidP="00441ACF">
            <w:r w:rsidRPr="001F566E">
              <w:t>Radio interview dates to be confirmed</w:t>
            </w:r>
          </w:p>
        </w:tc>
        <w:tc>
          <w:tcPr>
            <w:tcW w:w="1276" w:type="dxa"/>
            <w:shd w:val="clear" w:color="auto" w:fill="D9E2F3" w:themeFill="accent1" w:themeFillTint="33"/>
          </w:tcPr>
          <w:p w14:paraId="0CF52B2D" w14:textId="632D952F" w:rsidR="00441ACF" w:rsidRDefault="00441ACF" w:rsidP="00441ACF">
            <w:r w:rsidRPr="001F566E">
              <w:t>Closed</w:t>
            </w:r>
          </w:p>
        </w:tc>
        <w:tc>
          <w:tcPr>
            <w:tcW w:w="1418" w:type="dxa"/>
            <w:shd w:val="clear" w:color="auto" w:fill="D9E2F3" w:themeFill="accent1" w:themeFillTint="33"/>
          </w:tcPr>
          <w:p w14:paraId="34862787" w14:textId="66C10F5A" w:rsidR="00441ACF" w:rsidRDefault="00441ACF" w:rsidP="00441ACF">
            <w:r w:rsidRPr="001F566E">
              <w:t>TPRC for individual radio interviews to be confirmed</w:t>
            </w:r>
          </w:p>
        </w:tc>
        <w:tc>
          <w:tcPr>
            <w:tcW w:w="5589" w:type="dxa"/>
            <w:shd w:val="clear" w:color="auto" w:fill="D9E2F3" w:themeFill="accent1" w:themeFillTint="33"/>
          </w:tcPr>
          <w:p w14:paraId="19A73924" w14:textId="1776E363" w:rsidR="00441ACF" w:rsidRDefault="00441ACF" w:rsidP="00441ACF">
            <w:r>
              <w:t>G</w:t>
            </w:r>
            <w:r w:rsidRPr="001F566E">
              <w:t>aydio will interview people at</w:t>
            </w:r>
            <w:r>
              <w:t xml:space="preserve"> a</w:t>
            </w:r>
            <w:r w:rsidRPr="001F566E">
              <w:t xml:space="preserve"> Third-Party </w:t>
            </w:r>
            <w:r>
              <w:t>R</w:t>
            </w:r>
            <w:r w:rsidRPr="001F566E">
              <w:t>e</w:t>
            </w:r>
            <w:r>
              <w:t>p</w:t>
            </w:r>
            <w:r w:rsidRPr="001F566E">
              <w:t xml:space="preserve">orting </w:t>
            </w:r>
            <w:r>
              <w:t>C</w:t>
            </w:r>
            <w:r w:rsidRPr="001F566E">
              <w:t xml:space="preserve">entre and focus on hate crime awareness and reporting mechanisms. This will be recorded and shared on the Evening show, the interviews will also be shared on Gaydios website. </w:t>
            </w:r>
          </w:p>
        </w:tc>
      </w:tr>
      <w:tr w:rsidR="00441ACF" w14:paraId="3109D7C1" w14:textId="77777777" w:rsidTr="005C205F">
        <w:tc>
          <w:tcPr>
            <w:tcW w:w="2122" w:type="dxa"/>
          </w:tcPr>
          <w:p w14:paraId="432C5529" w14:textId="3634D081" w:rsidR="00441ACF" w:rsidRDefault="00441ACF" w:rsidP="00B52D2D">
            <w:pPr>
              <w:pageBreakBefore/>
            </w:pPr>
            <w:r w:rsidRPr="001F566E">
              <w:lastRenderedPageBreak/>
              <w:t>LGBT Foundation</w:t>
            </w:r>
          </w:p>
        </w:tc>
        <w:tc>
          <w:tcPr>
            <w:tcW w:w="1701" w:type="dxa"/>
          </w:tcPr>
          <w:p w14:paraId="16CBD8C5" w14:textId="232FC333" w:rsidR="00441ACF" w:rsidRDefault="00441ACF" w:rsidP="00441ACF">
            <w:r w:rsidRPr="001F566E">
              <w:t>0345 3 30 30 30</w:t>
            </w:r>
          </w:p>
        </w:tc>
        <w:tc>
          <w:tcPr>
            <w:tcW w:w="1842" w:type="dxa"/>
          </w:tcPr>
          <w:p w14:paraId="2547ACFF" w14:textId="7A60494D" w:rsidR="00441ACF" w:rsidRDefault="00441ACF" w:rsidP="00441ACF">
            <w:r w:rsidRPr="001F566E">
              <w:t>8 Feb 2024</w:t>
            </w:r>
          </w:p>
        </w:tc>
        <w:tc>
          <w:tcPr>
            <w:tcW w:w="1276" w:type="dxa"/>
          </w:tcPr>
          <w:p w14:paraId="49C48BA7" w14:textId="5AE8FDA4" w:rsidR="00441ACF" w:rsidRDefault="00441ACF" w:rsidP="00441ACF">
            <w:r w:rsidRPr="001F566E">
              <w:t>Aimed at LGBT community</w:t>
            </w:r>
          </w:p>
        </w:tc>
        <w:tc>
          <w:tcPr>
            <w:tcW w:w="1418" w:type="dxa"/>
          </w:tcPr>
          <w:p w14:paraId="142E576B" w14:textId="3757615C" w:rsidR="00441ACF" w:rsidRDefault="00441ACF" w:rsidP="00441ACF">
            <w:r w:rsidRPr="001F566E">
              <w:t>LGBT Foundation, M1 3NJ</w:t>
            </w:r>
          </w:p>
        </w:tc>
        <w:tc>
          <w:tcPr>
            <w:tcW w:w="5589" w:type="dxa"/>
          </w:tcPr>
          <w:p w14:paraId="50DC5DDD" w14:textId="2E3EC5AA" w:rsidR="00441ACF" w:rsidRDefault="00441ACF" w:rsidP="00441ACF">
            <w:r w:rsidRPr="001F566E">
              <w:t>LGBT Foundation will host a Q&amp;A session, to raise awareness of what hate crime is, how to report, and how to access support. We will discuss the use of third-party reporting centres such as LGBT Foundation, as well as other options. We will also explore the intersections of different types of prejudice, such as racism and homophobia, or ageism and transphobia.</w:t>
            </w:r>
          </w:p>
        </w:tc>
      </w:tr>
      <w:tr w:rsidR="00441ACF" w14:paraId="0D1A4DB4" w14:textId="77777777" w:rsidTr="005C205F">
        <w:tc>
          <w:tcPr>
            <w:tcW w:w="2122" w:type="dxa"/>
            <w:shd w:val="clear" w:color="auto" w:fill="D9E2F3" w:themeFill="accent1" w:themeFillTint="33"/>
          </w:tcPr>
          <w:p w14:paraId="61A6D33D" w14:textId="235D5E7C" w:rsidR="00441ACF" w:rsidRDefault="00441ACF" w:rsidP="00441ACF">
            <w:r w:rsidRPr="00EA6A3C">
              <w:t>Manchester Cathedral</w:t>
            </w:r>
          </w:p>
        </w:tc>
        <w:tc>
          <w:tcPr>
            <w:tcW w:w="1701" w:type="dxa"/>
            <w:shd w:val="clear" w:color="auto" w:fill="D9E2F3" w:themeFill="accent1" w:themeFillTint="33"/>
          </w:tcPr>
          <w:p w14:paraId="4FFE8EF7" w14:textId="77777777" w:rsidR="00441ACF" w:rsidRDefault="00441ACF" w:rsidP="00441ACF">
            <w:pPr>
              <w:spacing w:after="160" w:line="259" w:lineRule="auto"/>
            </w:pPr>
            <w:r w:rsidRPr="00EA6A3C">
              <w:t xml:space="preserve">0161 833 2220 </w:t>
            </w:r>
          </w:p>
          <w:p w14:paraId="5802B9FA" w14:textId="73BF845A" w:rsidR="00441ACF" w:rsidRDefault="00441ACF" w:rsidP="00441ACF">
            <w:r w:rsidRPr="00EA6A3C">
              <w:t>07575 579377</w:t>
            </w:r>
          </w:p>
        </w:tc>
        <w:tc>
          <w:tcPr>
            <w:tcW w:w="1842" w:type="dxa"/>
            <w:shd w:val="clear" w:color="auto" w:fill="D9E2F3" w:themeFill="accent1" w:themeFillTint="33"/>
          </w:tcPr>
          <w:p w14:paraId="7BA59E75" w14:textId="15455CBF" w:rsidR="00441ACF" w:rsidRDefault="00441ACF" w:rsidP="00441ACF">
            <w:r w:rsidRPr="00EA6A3C">
              <w:t>8 Feb 2024</w:t>
            </w:r>
          </w:p>
        </w:tc>
        <w:tc>
          <w:tcPr>
            <w:tcW w:w="1276" w:type="dxa"/>
            <w:shd w:val="clear" w:color="auto" w:fill="D9E2F3" w:themeFill="accent1" w:themeFillTint="33"/>
          </w:tcPr>
          <w:p w14:paraId="1BBCEB43" w14:textId="2103BC2B" w:rsidR="00441ACF" w:rsidRDefault="00441ACF" w:rsidP="00441ACF">
            <w:r w:rsidRPr="00EA6A3C">
              <w:t>Open</w:t>
            </w:r>
          </w:p>
        </w:tc>
        <w:tc>
          <w:tcPr>
            <w:tcW w:w="1418" w:type="dxa"/>
            <w:shd w:val="clear" w:color="auto" w:fill="D9E2F3" w:themeFill="accent1" w:themeFillTint="33"/>
          </w:tcPr>
          <w:p w14:paraId="399A2D73" w14:textId="27567A9D" w:rsidR="00441ACF" w:rsidRDefault="00441ACF" w:rsidP="00441ACF">
            <w:r w:rsidRPr="00EA6A3C">
              <w:t>Manchester Cathedral, M3 1SX</w:t>
            </w:r>
          </w:p>
        </w:tc>
        <w:tc>
          <w:tcPr>
            <w:tcW w:w="5589" w:type="dxa"/>
            <w:shd w:val="clear" w:color="auto" w:fill="D9E2F3" w:themeFill="accent1" w:themeFillTint="33"/>
          </w:tcPr>
          <w:p w14:paraId="6ACE72E3" w14:textId="3BAAAD54" w:rsidR="00441ACF" w:rsidRDefault="00441ACF" w:rsidP="00441ACF">
            <w:r w:rsidRPr="00EA6A3C">
              <w:t xml:space="preserve">Manchester Cathedral </w:t>
            </w:r>
            <w:r>
              <w:t>‘</w:t>
            </w:r>
            <w:r w:rsidRPr="00EA6A3C">
              <w:t>The Challenging Hate Forum</w:t>
            </w:r>
            <w:r>
              <w:t>’</w:t>
            </w:r>
            <w:r w:rsidRPr="00EA6A3C">
              <w:t xml:space="preserve"> will be focusing on prejudices exclusion and hate crime and will raise awareness of hate crime. Aiming for Manchester residents to feel comfortable to practice their faith and culture without threats of violence or prejudice. Kosher Food; Halal Food; Cake &amp; Tea will be served.</w:t>
            </w:r>
          </w:p>
        </w:tc>
      </w:tr>
      <w:tr w:rsidR="00441ACF" w14:paraId="04568CDC" w14:textId="77777777" w:rsidTr="005C205F">
        <w:tc>
          <w:tcPr>
            <w:tcW w:w="2122" w:type="dxa"/>
          </w:tcPr>
          <w:p w14:paraId="4523A0C5" w14:textId="37CFEA8B" w:rsidR="00441ACF" w:rsidRDefault="00441ACF" w:rsidP="005C205F">
            <w:pPr>
              <w:pageBreakBefore/>
            </w:pPr>
            <w:r w:rsidRPr="00EA6A3C">
              <w:lastRenderedPageBreak/>
              <w:t>Manchester Deaf Centre</w:t>
            </w:r>
          </w:p>
        </w:tc>
        <w:tc>
          <w:tcPr>
            <w:tcW w:w="1701" w:type="dxa"/>
          </w:tcPr>
          <w:p w14:paraId="2D35C314" w14:textId="77777777" w:rsidR="005C205F" w:rsidRDefault="00441ACF" w:rsidP="00441ACF">
            <w:r w:rsidRPr="00EA6A3C">
              <w:t xml:space="preserve">07557 095854 </w:t>
            </w:r>
          </w:p>
          <w:p w14:paraId="02DB901E" w14:textId="1F255AE8" w:rsidR="00441ACF" w:rsidRDefault="00441ACF" w:rsidP="00441ACF">
            <w:r w:rsidRPr="00EA6A3C">
              <w:t>(text first I</w:t>
            </w:r>
            <w:r w:rsidR="005C205F">
              <w:t>’</w:t>
            </w:r>
            <w:r w:rsidRPr="00EA6A3C">
              <w:t>m deaf need to organise a BSL interpreter for your phone call); 07909 900399 (voice/text)</w:t>
            </w:r>
          </w:p>
        </w:tc>
        <w:tc>
          <w:tcPr>
            <w:tcW w:w="1842" w:type="dxa"/>
          </w:tcPr>
          <w:p w14:paraId="3C348D9D" w14:textId="5D478F21" w:rsidR="00441ACF" w:rsidRDefault="00441ACF" w:rsidP="00441ACF">
            <w:r w:rsidRPr="00EA6A3C">
              <w:t>19 Feb 2024</w:t>
            </w:r>
          </w:p>
        </w:tc>
        <w:tc>
          <w:tcPr>
            <w:tcW w:w="1276" w:type="dxa"/>
          </w:tcPr>
          <w:p w14:paraId="47299B26" w14:textId="1D4AD10A" w:rsidR="00441ACF" w:rsidRDefault="00441ACF" w:rsidP="00441ACF">
            <w:r w:rsidRPr="00EA6A3C">
              <w:t>Deaf members only</w:t>
            </w:r>
          </w:p>
        </w:tc>
        <w:tc>
          <w:tcPr>
            <w:tcW w:w="1418" w:type="dxa"/>
          </w:tcPr>
          <w:p w14:paraId="2231ECDA" w14:textId="5A421D43" w:rsidR="00441ACF" w:rsidRDefault="00441ACF" w:rsidP="00441ACF">
            <w:r w:rsidRPr="00EA6A3C">
              <w:t>Manchester Deaf Centre, M13 9GH</w:t>
            </w:r>
          </w:p>
        </w:tc>
        <w:tc>
          <w:tcPr>
            <w:tcW w:w="5589" w:type="dxa"/>
          </w:tcPr>
          <w:p w14:paraId="737F1965" w14:textId="77777777" w:rsidR="005C205F" w:rsidRDefault="00441ACF" w:rsidP="00441ACF">
            <w:r w:rsidRPr="00EA6A3C">
              <w:t xml:space="preserve">Manchester </w:t>
            </w:r>
            <w:r>
              <w:t>D</w:t>
            </w:r>
            <w:r w:rsidRPr="00EA6A3C">
              <w:t xml:space="preserve">eaf </w:t>
            </w:r>
            <w:r>
              <w:t>C</w:t>
            </w:r>
            <w:r w:rsidRPr="00EA6A3C">
              <w:t xml:space="preserve">entre will host an event to raise awareness </w:t>
            </w:r>
            <w:r>
              <w:t>for</w:t>
            </w:r>
            <w:r w:rsidRPr="00EA6A3C">
              <w:t xml:space="preserve"> the deaf community of what hate crime is and how to report</w:t>
            </w:r>
            <w:r>
              <w:t xml:space="preserve">. </w:t>
            </w:r>
            <w:r w:rsidRPr="00EA6A3C">
              <w:t>willing)</w:t>
            </w:r>
            <w:r w:rsidRPr="00EA6A3C">
              <w:br/>
            </w:r>
          </w:p>
          <w:p w14:paraId="70583E2F" w14:textId="274DECB8" w:rsidR="00441ACF" w:rsidRDefault="00441ACF" w:rsidP="00441ACF">
            <w:r w:rsidRPr="00EA6A3C">
              <w:t xml:space="preserve">BSL interpreters and other skilled deaf communicators from our staff team will be present at the event </w:t>
            </w:r>
          </w:p>
        </w:tc>
      </w:tr>
      <w:tr w:rsidR="00BF3EFB" w14:paraId="21C506A4" w14:textId="77777777" w:rsidTr="00E57277">
        <w:tc>
          <w:tcPr>
            <w:tcW w:w="2122" w:type="dxa"/>
            <w:shd w:val="clear" w:color="auto" w:fill="D9E2F3" w:themeFill="accent1" w:themeFillTint="33"/>
          </w:tcPr>
          <w:p w14:paraId="07668A19" w14:textId="27E4B704" w:rsidR="00BF3EFB" w:rsidRDefault="00BF3EFB" w:rsidP="00441ACF">
            <w:r w:rsidRPr="00EA6A3C">
              <w:t>Muslim Social Justice Initiative CIC</w:t>
            </w:r>
          </w:p>
        </w:tc>
        <w:tc>
          <w:tcPr>
            <w:tcW w:w="1701" w:type="dxa"/>
            <w:shd w:val="clear" w:color="auto" w:fill="D9E2F3" w:themeFill="accent1" w:themeFillTint="33"/>
          </w:tcPr>
          <w:p w14:paraId="0C4DD472" w14:textId="77777777" w:rsidR="00BF3EFB" w:rsidRDefault="00BF3EFB" w:rsidP="00441ACF">
            <w:pPr>
              <w:spacing w:after="160" w:line="259" w:lineRule="auto"/>
            </w:pPr>
            <w:r w:rsidRPr="00EA6A3C">
              <w:t>07369 264710</w:t>
            </w:r>
          </w:p>
          <w:p w14:paraId="03CCA113" w14:textId="20DBD18A" w:rsidR="00BF3EFB" w:rsidRDefault="00BF3EFB" w:rsidP="00441ACF">
            <w:r w:rsidRPr="00EA6A3C">
              <w:t>07578 499330</w:t>
            </w:r>
          </w:p>
        </w:tc>
        <w:tc>
          <w:tcPr>
            <w:tcW w:w="3118" w:type="dxa"/>
            <w:gridSpan w:val="2"/>
            <w:shd w:val="clear" w:color="auto" w:fill="D9D9D9" w:themeFill="background1" w:themeFillShade="D9"/>
          </w:tcPr>
          <w:p w14:paraId="6CC2D7E4" w14:textId="11320FAA" w:rsidR="00BF3EFB" w:rsidRDefault="00BF3EFB" w:rsidP="00441ACF">
            <w:r w:rsidRPr="00EA6A3C">
              <w:rPr>
                <w:i/>
                <w:iCs/>
              </w:rPr>
              <w:t>Info awaited</w:t>
            </w:r>
          </w:p>
        </w:tc>
        <w:tc>
          <w:tcPr>
            <w:tcW w:w="1418" w:type="dxa"/>
            <w:shd w:val="clear" w:color="auto" w:fill="D9E2F3" w:themeFill="accent1" w:themeFillTint="33"/>
          </w:tcPr>
          <w:p w14:paraId="6FD6651C" w14:textId="77777777" w:rsidR="00BF3EFB" w:rsidRPr="00250286" w:rsidRDefault="00BF3EFB" w:rsidP="00441ACF">
            <w:r w:rsidRPr="00250286">
              <w:t>Manchester Museum,</w:t>
            </w:r>
          </w:p>
          <w:p w14:paraId="0EF1C8A1" w14:textId="77777777" w:rsidR="00BF3EFB" w:rsidRPr="00250286" w:rsidRDefault="00BF3EFB" w:rsidP="00441ACF">
            <w:r w:rsidRPr="00250286">
              <w:t>The University of Manchester,</w:t>
            </w:r>
          </w:p>
          <w:p w14:paraId="6CAA79DD" w14:textId="77777777" w:rsidR="00BF3EFB" w:rsidRPr="00250286" w:rsidRDefault="00BF3EFB" w:rsidP="00441ACF">
            <w:r w:rsidRPr="00250286">
              <w:t>Oxford Road,</w:t>
            </w:r>
          </w:p>
          <w:p w14:paraId="63120806" w14:textId="77777777" w:rsidR="00BF3EFB" w:rsidRPr="00250286" w:rsidRDefault="00BF3EFB" w:rsidP="00441ACF">
            <w:r w:rsidRPr="00250286">
              <w:t>Manchester</w:t>
            </w:r>
          </w:p>
          <w:p w14:paraId="09E12C42" w14:textId="45CAA805" w:rsidR="00BF3EFB" w:rsidRDefault="00BF3EFB" w:rsidP="00441ACF">
            <w:r w:rsidRPr="00250286">
              <w:t>M13 9PL</w:t>
            </w:r>
          </w:p>
        </w:tc>
        <w:tc>
          <w:tcPr>
            <w:tcW w:w="5589" w:type="dxa"/>
            <w:shd w:val="clear" w:color="auto" w:fill="D9E2F3" w:themeFill="accent1" w:themeFillTint="33"/>
          </w:tcPr>
          <w:p w14:paraId="1E6B9F25" w14:textId="0A9C997E" w:rsidR="00BF3EFB" w:rsidRDefault="00BF3EFB" w:rsidP="00441ACF">
            <w:r w:rsidRPr="00EA6A3C">
              <w:rPr>
                <w:lang w:val="en-US"/>
              </w:rPr>
              <w:t>Muslim Social Justice Initiative CIC will deliver a public event. This will create an inclusive safe space for all members of the Muslim community and allies to come together and reflect on their individual experiences of hate crimes, and how to counter hate crimes and be active allies for all oppressed members of society. The event will conclude with time for community members to write letters of support and solidarity to each other.</w:t>
            </w:r>
          </w:p>
        </w:tc>
      </w:tr>
    </w:tbl>
    <w:p w14:paraId="45C32DA2" w14:textId="77777777" w:rsidR="00441ACF" w:rsidRDefault="00441ACF"/>
    <w:p w14:paraId="4370461D" w14:textId="77777777" w:rsidR="005C205F" w:rsidRDefault="005C205F"/>
    <w:p w14:paraId="0F47CCCA" w14:textId="77777777" w:rsidR="005C205F" w:rsidRDefault="005C205F"/>
    <w:p w14:paraId="2A7B6C39" w14:textId="77777777" w:rsidR="005C205F" w:rsidRDefault="005C205F"/>
    <w:p w14:paraId="289A381E" w14:textId="77777777" w:rsidR="005C205F" w:rsidRDefault="005C205F"/>
    <w:tbl>
      <w:tblPr>
        <w:tblStyle w:val="TableGrid"/>
        <w:tblW w:w="0" w:type="auto"/>
        <w:tblLook w:val="04A0" w:firstRow="1" w:lastRow="0" w:firstColumn="1" w:lastColumn="0" w:noHBand="0" w:noVBand="1"/>
      </w:tblPr>
      <w:tblGrid>
        <w:gridCol w:w="1838"/>
        <w:gridCol w:w="1559"/>
        <w:gridCol w:w="1560"/>
        <w:gridCol w:w="1417"/>
        <w:gridCol w:w="1701"/>
        <w:gridCol w:w="5873"/>
      </w:tblGrid>
      <w:tr w:rsidR="005C205F" w14:paraId="7F58B90A" w14:textId="77777777" w:rsidTr="005C205F">
        <w:tc>
          <w:tcPr>
            <w:tcW w:w="13948" w:type="dxa"/>
            <w:gridSpan w:val="6"/>
            <w:shd w:val="clear" w:color="auto" w:fill="F8808B"/>
          </w:tcPr>
          <w:p w14:paraId="54AF2E10" w14:textId="77777777" w:rsidR="005C205F" w:rsidRDefault="005C205F" w:rsidP="005C205F">
            <w:pPr>
              <w:jc w:val="center"/>
              <w:rPr>
                <w:b/>
                <w:bCs/>
              </w:rPr>
            </w:pPr>
            <w:r>
              <w:rPr>
                <w:b/>
                <w:bCs/>
              </w:rPr>
              <w:lastRenderedPageBreak/>
              <w:t>CITY OF MANCHESTER – South</w:t>
            </w:r>
          </w:p>
          <w:p w14:paraId="0517DBD2" w14:textId="142C9822" w:rsidR="005C205F" w:rsidRDefault="005C205F" w:rsidP="005C205F">
            <w:pPr>
              <w:jc w:val="center"/>
            </w:pPr>
          </w:p>
        </w:tc>
      </w:tr>
      <w:tr w:rsidR="005C205F" w14:paraId="6C1E1F0C" w14:textId="77777777" w:rsidTr="00EF277F">
        <w:tc>
          <w:tcPr>
            <w:tcW w:w="1838" w:type="dxa"/>
            <w:shd w:val="clear" w:color="auto" w:fill="8EAADB" w:themeFill="accent1" w:themeFillTint="99"/>
          </w:tcPr>
          <w:p w14:paraId="09BFA5DA" w14:textId="177326AD" w:rsidR="005C205F" w:rsidRDefault="005C205F" w:rsidP="005C205F">
            <w:r w:rsidRPr="001F566E">
              <w:rPr>
                <w:b/>
                <w:bCs/>
              </w:rPr>
              <w:t>Name of grant holder</w:t>
            </w:r>
          </w:p>
        </w:tc>
        <w:tc>
          <w:tcPr>
            <w:tcW w:w="1559" w:type="dxa"/>
            <w:shd w:val="clear" w:color="auto" w:fill="8EAADB" w:themeFill="accent1" w:themeFillTint="99"/>
          </w:tcPr>
          <w:p w14:paraId="184A615B" w14:textId="7A2A39E4" w:rsidR="005C205F" w:rsidRDefault="005C205F" w:rsidP="005C205F">
            <w:r w:rsidRPr="001F566E">
              <w:rPr>
                <w:b/>
                <w:bCs/>
              </w:rPr>
              <w:t>Tel</w:t>
            </w:r>
          </w:p>
        </w:tc>
        <w:tc>
          <w:tcPr>
            <w:tcW w:w="1560" w:type="dxa"/>
            <w:shd w:val="clear" w:color="auto" w:fill="8EAADB" w:themeFill="accent1" w:themeFillTint="99"/>
          </w:tcPr>
          <w:p w14:paraId="7885ACA2" w14:textId="181F380E" w:rsidR="005C205F" w:rsidRDefault="005C205F" w:rsidP="005C205F">
            <w:r w:rsidRPr="001F566E">
              <w:rPr>
                <w:b/>
                <w:bCs/>
              </w:rPr>
              <w:t>Event Date(s)</w:t>
            </w:r>
          </w:p>
        </w:tc>
        <w:tc>
          <w:tcPr>
            <w:tcW w:w="1417" w:type="dxa"/>
            <w:shd w:val="clear" w:color="auto" w:fill="8EAADB" w:themeFill="accent1" w:themeFillTint="99"/>
          </w:tcPr>
          <w:p w14:paraId="3B3CB51E" w14:textId="6846473B" w:rsidR="005C205F" w:rsidRDefault="005C205F" w:rsidP="005C205F">
            <w:r w:rsidRPr="001F566E">
              <w:rPr>
                <w:b/>
                <w:bCs/>
              </w:rPr>
              <w:t>Open or Closed Event</w:t>
            </w:r>
          </w:p>
        </w:tc>
        <w:tc>
          <w:tcPr>
            <w:tcW w:w="1701" w:type="dxa"/>
            <w:shd w:val="clear" w:color="auto" w:fill="8EAADB" w:themeFill="accent1" w:themeFillTint="99"/>
          </w:tcPr>
          <w:p w14:paraId="22FD19E4" w14:textId="6735EB47" w:rsidR="005C205F" w:rsidRDefault="005C205F" w:rsidP="005C205F">
            <w:r w:rsidRPr="001F566E">
              <w:rPr>
                <w:b/>
                <w:bCs/>
              </w:rPr>
              <w:t>Event Location</w:t>
            </w:r>
          </w:p>
        </w:tc>
        <w:tc>
          <w:tcPr>
            <w:tcW w:w="5873" w:type="dxa"/>
            <w:shd w:val="clear" w:color="auto" w:fill="8EAADB" w:themeFill="accent1" w:themeFillTint="99"/>
          </w:tcPr>
          <w:p w14:paraId="62D6F912" w14:textId="1A8FE121" w:rsidR="005C205F" w:rsidRDefault="005C205F" w:rsidP="005C205F">
            <w:r w:rsidRPr="001F566E">
              <w:rPr>
                <w:b/>
                <w:bCs/>
              </w:rPr>
              <w:t>Summary of Event</w:t>
            </w:r>
          </w:p>
        </w:tc>
      </w:tr>
      <w:tr w:rsidR="00EF277F" w14:paraId="4A5807AB" w14:textId="77777777" w:rsidTr="00EF277F">
        <w:tc>
          <w:tcPr>
            <w:tcW w:w="1838" w:type="dxa"/>
          </w:tcPr>
          <w:p w14:paraId="561D656F" w14:textId="4F3E74CE" w:rsidR="00EF277F" w:rsidRPr="001F566E" w:rsidRDefault="00EF277F" w:rsidP="00EF277F">
            <w:r w:rsidRPr="005A6870">
              <w:t>Barlow Moor Community Association (youth &amp; play)</w:t>
            </w:r>
          </w:p>
        </w:tc>
        <w:tc>
          <w:tcPr>
            <w:tcW w:w="1559" w:type="dxa"/>
          </w:tcPr>
          <w:p w14:paraId="40C9455E" w14:textId="2A13E0DF" w:rsidR="00EF277F" w:rsidRPr="001F566E" w:rsidRDefault="00EF277F" w:rsidP="00EF277F">
            <w:r w:rsidRPr="001F566E">
              <w:t>0161 446 4805</w:t>
            </w:r>
          </w:p>
        </w:tc>
        <w:tc>
          <w:tcPr>
            <w:tcW w:w="1560" w:type="dxa"/>
          </w:tcPr>
          <w:p w14:paraId="0476EC29" w14:textId="57A6A347" w:rsidR="00EF277F" w:rsidRPr="001F566E" w:rsidRDefault="00EF277F" w:rsidP="00EF277F">
            <w:r w:rsidRPr="001F566E">
              <w:t>"Start in January, end in HCAW"</w:t>
            </w:r>
          </w:p>
        </w:tc>
        <w:tc>
          <w:tcPr>
            <w:tcW w:w="1417" w:type="dxa"/>
          </w:tcPr>
          <w:p w14:paraId="614E9F88" w14:textId="2ED2B396" w:rsidR="00EF277F" w:rsidRPr="001F566E" w:rsidRDefault="00EF277F" w:rsidP="00EF277F">
            <w:r w:rsidRPr="001F566E">
              <w:t>Open</w:t>
            </w:r>
          </w:p>
        </w:tc>
        <w:tc>
          <w:tcPr>
            <w:tcW w:w="1701" w:type="dxa"/>
          </w:tcPr>
          <w:p w14:paraId="204B1EEB" w14:textId="64403E55" w:rsidR="00EF277F" w:rsidRPr="001F566E" w:rsidRDefault="00EF277F" w:rsidP="00EF277F">
            <w:r w:rsidRPr="001F566E">
              <w:t>BMCA, M21 7NT</w:t>
            </w:r>
          </w:p>
        </w:tc>
        <w:tc>
          <w:tcPr>
            <w:tcW w:w="5873" w:type="dxa"/>
          </w:tcPr>
          <w:p w14:paraId="7CEDD02B" w14:textId="0FA42F9A" w:rsidR="00EF277F" w:rsidRPr="001F566E" w:rsidRDefault="00EF277F" w:rsidP="00EF277F">
            <w:r w:rsidRPr="001F566E">
              <w:t>BMCA will facilitate with the senior youth group, a videographer and musician/audio engineer to write, record and promote an original song.</w:t>
            </w:r>
          </w:p>
        </w:tc>
      </w:tr>
      <w:tr w:rsidR="00EF277F" w14:paraId="5D19D184" w14:textId="77777777" w:rsidTr="00EF277F">
        <w:tc>
          <w:tcPr>
            <w:tcW w:w="1838" w:type="dxa"/>
            <w:shd w:val="clear" w:color="auto" w:fill="D9E2F3" w:themeFill="accent1" w:themeFillTint="33"/>
          </w:tcPr>
          <w:p w14:paraId="1889C7CF" w14:textId="300FFE49" w:rsidR="00EF277F" w:rsidRPr="001F566E" w:rsidRDefault="00EF277F" w:rsidP="00EF277F">
            <w:r w:rsidRPr="001F566E">
              <w:t>FreshStart Smart</w:t>
            </w:r>
          </w:p>
        </w:tc>
        <w:tc>
          <w:tcPr>
            <w:tcW w:w="1559" w:type="dxa"/>
            <w:shd w:val="clear" w:color="auto" w:fill="D9E2F3" w:themeFill="accent1" w:themeFillTint="33"/>
          </w:tcPr>
          <w:p w14:paraId="78C31AC0" w14:textId="709B130E" w:rsidR="00EF277F" w:rsidRPr="001F566E" w:rsidRDefault="00EF277F" w:rsidP="00EF277F">
            <w:r w:rsidRPr="001F566E">
              <w:t>07359 357299 07359 357307</w:t>
            </w:r>
          </w:p>
        </w:tc>
        <w:tc>
          <w:tcPr>
            <w:tcW w:w="1560" w:type="dxa"/>
            <w:shd w:val="clear" w:color="auto" w:fill="D9E2F3" w:themeFill="accent1" w:themeFillTint="33"/>
          </w:tcPr>
          <w:p w14:paraId="6FE62DAF" w14:textId="0836E671" w:rsidR="00EF277F" w:rsidRPr="001F566E" w:rsidRDefault="00EF277F" w:rsidP="00EF277F">
            <w:r w:rsidRPr="001F566E">
              <w:t>15 Feb 2024</w:t>
            </w:r>
          </w:p>
        </w:tc>
        <w:tc>
          <w:tcPr>
            <w:tcW w:w="1417" w:type="dxa"/>
            <w:shd w:val="clear" w:color="auto" w:fill="D9E2F3" w:themeFill="accent1" w:themeFillTint="33"/>
          </w:tcPr>
          <w:p w14:paraId="6C738F2D" w14:textId="3D333553" w:rsidR="00EF277F" w:rsidRPr="001F566E" w:rsidRDefault="00EF277F" w:rsidP="00EF277F">
            <w:r w:rsidRPr="001F566E">
              <w:t>Open</w:t>
            </w:r>
          </w:p>
        </w:tc>
        <w:tc>
          <w:tcPr>
            <w:tcW w:w="1701" w:type="dxa"/>
            <w:shd w:val="clear" w:color="auto" w:fill="D9E2F3" w:themeFill="accent1" w:themeFillTint="33"/>
          </w:tcPr>
          <w:p w14:paraId="2848B440" w14:textId="7091746F" w:rsidR="00EF277F" w:rsidRPr="001F566E" w:rsidRDefault="00EF277F" w:rsidP="00EF277F">
            <w:r w:rsidRPr="001F566E">
              <w:t>The Forum Library, M22 5RX</w:t>
            </w:r>
          </w:p>
        </w:tc>
        <w:tc>
          <w:tcPr>
            <w:tcW w:w="5873" w:type="dxa"/>
            <w:shd w:val="clear" w:color="auto" w:fill="D9E2F3" w:themeFill="accent1" w:themeFillTint="33"/>
          </w:tcPr>
          <w:p w14:paraId="0837BB51" w14:textId="172CCAE0" w:rsidR="00EF277F" w:rsidRPr="001F566E" w:rsidRDefault="00EF277F" w:rsidP="00EF277F">
            <w:r w:rsidRPr="001F566E">
              <w:t>Key activities include interactive discussions and workshops at Forum Library, Wythenshawe, providing insights into recognising and addressing various types of hate crime. Creating and distributing sponsored leaflets and merchandise to raise awareness.</w:t>
            </w:r>
          </w:p>
        </w:tc>
      </w:tr>
      <w:tr w:rsidR="00EF277F" w14:paraId="615F3CB9" w14:textId="77777777" w:rsidTr="00EF277F">
        <w:tc>
          <w:tcPr>
            <w:tcW w:w="1838" w:type="dxa"/>
            <w:shd w:val="clear" w:color="auto" w:fill="FFFFFF" w:themeFill="background1"/>
          </w:tcPr>
          <w:p w14:paraId="5A9A04B2" w14:textId="50A60027" w:rsidR="00EF277F" w:rsidRDefault="00EF277F" w:rsidP="00EF277F">
            <w:r w:rsidRPr="001F566E">
              <w:t>Future Directions CIC</w:t>
            </w:r>
          </w:p>
        </w:tc>
        <w:tc>
          <w:tcPr>
            <w:tcW w:w="1559" w:type="dxa"/>
            <w:shd w:val="clear" w:color="auto" w:fill="FFFFFF" w:themeFill="background1"/>
          </w:tcPr>
          <w:p w14:paraId="61B30BE2" w14:textId="0B60B36F" w:rsidR="00EF277F" w:rsidRDefault="00EF277F" w:rsidP="00EF277F">
            <w:r w:rsidRPr="001F566E">
              <w:t>07791 505694 07421 387765</w:t>
            </w:r>
          </w:p>
        </w:tc>
        <w:tc>
          <w:tcPr>
            <w:tcW w:w="1560" w:type="dxa"/>
            <w:shd w:val="clear" w:color="auto" w:fill="FFFFFF" w:themeFill="background1"/>
          </w:tcPr>
          <w:p w14:paraId="2CDBDA88" w14:textId="17D065F2" w:rsidR="00EF277F" w:rsidRDefault="00EF277F" w:rsidP="00EF277F">
            <w:r w:rsidRPr="001F566E">
              <w:t>5, 14, 26 Feb 2024</w:t>
            </w:r>
          </w:p>
        </w:tc>
        <w:tc>
          <w:tcPr>
            <w:tcW w:w="1417" w:type="dxa"/>
            <w:shd w:val="clear" w:color="auto" w:fill="FFFFFF" w:themeFill="background1"/>
          </w:tcPr>
          <w:p w14:paraId="095B6FCC" w14:textId="30E3A65E" w:rsidR="00EF277F" w:rsidRDefault="00EF277F" w:rsidP="00EF277F">
            <w:r w:rsidRPr="001F566E">
              <w:t>Open</w:t>
            </w:r>
          </w:p>
        </w:tc>
        <w:tc>
          <w:tcPr>
            <w:tcW w:w="1701" w:type="dxa"/>
            <w:shd w:val="clear" w:color="auto" w:fill="FFFFFF" w:themeFill="background1"/>
          </w:tcPr>
          <w:p w14:paraId="13DC972A" w14:textId="2872397E" w:rsidR="00EF277F" w:rsidRDefault="00EF277F" w:rsidP="00EF277F">
            <w:r w:rsidRPr="001F566E">
              <w:t>Wythenshawe Forum, M22 5RX</w:t>
            </w:r>
          </w:p>
        </w:tc>
        <w:tc>
          <w:tcPr>
            <w:tcW w:w="5873" w:type="dxa"/>
            <w:shd w:val="clear" w:color="auto" w:fill="FFFFFF" w:themeFill="background1"/>
          </w:tcPr>
          <w:p w14:paraId="109FE6A0" w14:textId="41146C58" w:rsidR="00EF277F" w:rsidRDefault="00EF277F" w:rsidP="00EF277F">
            <w:r w:rsidRPr="001F566E">
              <w:t>Future Directions will hold three ‘Hate Crime Awareness’ information stands at Wythenshawe Forum throughout the month of February. People with learning disabilities who have lived experience of hate crime will be involved in developing and presenting the information stands</w:t>
            </w:r>
          </w:p>
        </w:tc>
      </w:tr>
      <w:tr w:rsidR="00EF277F" w14:paraId="69B7164A" w14:textId="77777777" w:rsidTr="00EF277F">
        <w:tc>
          <w:tcPr>
            <w:tcW w:w="1838" w:type="dxa"/>
            <w:shd w:val="clear" w:color="auto" w:fill="D9E2F3" w:themeFill="accent1" w:themeFillTint="33"/>
          </w:tcPr>
          <w:p w14:paraId="4A25B1D9" w14:textId="478D3014" w:rsidR="00EF277F" w:rsidRDefault="00EF277F" w:rsidP="00EF277F">
            <w:r w:rsidRPr="001F566E">
              <w:t>Levenshulme Inspire Foundation</w:t>
            </w:r>
          </w:p>
        </w:tc>
        <w:tc>
          <w:tcPr>
            <w:tcW w:w="1559" w:type="dxa"/>
            <w:shd w:val="clear" w:color="auto" w:fill="D9E2F3" w:themeFill="accent1" w:themeFillTint="33"/>
          </w:tcPr>
          <w:p w14:paraId="2324A7A1" w14:textId="0E7A4D61" w:rsidR="00EF277F" w:rsidRDefault="00EF277F" w:rsidP="00EF277F">
            <w:r w:rsidRPr="001F566E">
              <w:t>0161 676 8540 0161 850 5717</w:t>
            </w:r>
          </w:p>
        </w:tc>
        <w:tc>
          <w:tcPr>
            <w:tcW w:w="1560" w:type="dxa"/>
            <w:shd w:val="clear" w:color="auto" w:fill="D9E2F3" w:themeFill="accent1" w:themeFillTint="33"/>
          </w:tcPr>
          <w:p w14:paraId="503F7E24" w14:textId="04F73B1D" w:rsidR="00EF277F" w:rsidRDefault="00EF277F" w:rsidP="00EF277F">
            <w:r w:rsidRPr="001F566E">
              <w:t>7 Feb 2024</w:t>
            </w:r>
          </w:p>
        </w:tc>
        <w:tc>
          <w:tcPr>
            <w:tcW w:w="1417" w:type="dxa"/>
            <w:shd w:val="clear" w:color="auto" w:fill="D9E2F3" w:themeFill="accent1" w:themeFillTint="33"/>
          </w:tcPr>
          <w:p w14:paraId="2ED6FCD4" w14:textId="1BA375D8" w:rsidR="00EF277F" w:rsidRDefault="00EF277F" w:rsidP="00EF277F">
            <w:r w:rsidRPr="001F566E">
              <w:t>Open</w:t>
            </w:r>
          </w:p>
        </w:tc>
        <w:tc>
          <w:tcPr>
            <w:tcW w:w="1701" w:type="dxa"/>
            <w:shd w:val="clear" w:color="auto" w:fill="D9E2F3" w:themeFill="accent1" w:themeFillTint="33"/>
          </w:tcPr>
          <w:p w14:paraId="08AE0B04" w14:textId="68EC9CAF" w:rsidR="00EF277F" w:rsidRDefault="00EF277F" w:rsidP="00EF277F">
            <w:r w:rsidRPr="001F566E">
              <w:t>Levenshulme Inspire, M19 3AR</w:t>
            </w:r>
          </w:p>
        </w:tc>
        <w:tc>
          <w:tcPr>
            <w:tcW w:w="5873" w:type="dxa"/>
            <w:shd w:val="clear" w:color="auto" w:fill="D9E2F3" w:themeFill="accent1" w:themeFillTint="33"/>
          </w:tcPr>
          <w:p w14:paraId="17E93C32" w14:textId="7E15D4B8" w:rsidR="00EF277F" w:rsidRDefault="00EF277F" w:rsidP="00EF277F">
            <w:r w:rsidRPr="001F566E">
              <w:t xml:space="preserve">Levenshulme Inspire will host an event, with pop up stalls from local charities giving out information on how to report hate crimes and what people can do for their area. Hosting talks from </w:t>
            </w:r>
            <w:r>
              <w:t>GMP</w:t>
            </w:r>
            <w:r w:rsidRPr="001F566E">
              <w:t xml:space="preserve"> and from one or two past victims. A </w:t>
            </w:r>
            <w:r>
              <w:t>Q&amp;A</w:t>
            </w:r>
            <w:r w:rsidRPr="001F566E">
              <w:t xml:space="preserve"> sessions afterwards, so members of the community can learn more about hate crimes and what they can do if they witness them. </w:t>
            </w:r>
          </w:p>
        </w:tc>
      </w:tr>
      <w:tr w:rsidR="00EF277F" w14:paraId="36CDD9C2" w14:textId="77777777" w:rsidTr="00EF277F">
        <w:tc>
          <w:tcPr>
            <w:tcW w:w="1838" w:type="dxa"/>
            <w:shd w:val="clear" w:color="auto" w:fill="FFFFFF" w:themeFill="background1"/>
          </w:tcPr>
          <w:p w14:paraId="13775708" w14:textId="79476219" w:rsidR="00EF277F" w:rsidRDefault="00EF277F" w:rsidP="00EF277F">
            <w:r w:rsidRPr="00EA6A3C">
              <w:t>Rebuild Rethink Society</w:t>
            </w:r>
          </w:p>
        </w:tc>
        <w:tc>
          <w:tcPr>
            <w:tcW w:w="1559" w:type="dxa"/>
            <w:shd w:val="clear" w:color="auto" w:fill="FFFFFF" w:themeFill="background1"/>
          </w:tcPr>
          <w:p w14:paraId="645297C9" w14:textId="428B5709" w:rsidR="00EF277F" w:rsidRDefault="00EF277F" w:rsidP="00EF277F">
            <w:r w:rsidRPr="00EA6A3C">
              <w:t>07533 155533 07853 219126</w:t>
            </w:r>
          </w:p>
        </w:tc>
        <w:tc>
          <w:tcPr>
            <w:tcW w:w="1560" w:type="dxa"/>
            <w:shd w:val="clear" w:color="auto" w:fill="FFFFFF" w:themeFill="background1"/>
          </w:tcPr>
          <w:p w14:paraId="4F95D79B" w14:textId="7696DB25" w:rsidR="00EF277F" w:rsidRDefault="00EF277F" w:rsidP="00EF277F">
            <w:r w:rsidRPr="00EA6A3C">
              <w:t>9 Feb 2024</w:t>
            </w:r>
          </w:p>
        </w:tc>
        <w:tc>
          <w:tcPr>
            <w:tcW w:w="1417" w:type="dxa"/>
            <w:shd w:val="clear" w:color="auto" w:fill="FFFFFF" w:themeFill="background1"/>
          </w:tcPr>
          <w:p w14:paraId="427D2A21" w14:textId="14620358" w:rsidR="00EF277F" w:rsidRDefault="00EF277F" w:rsidP="00EF277F">
            <w:r w:rsidRPr="00EA6A3C">
              <w:t>Open</w:t>
            </w:r>
          </w:p>
        </w:tc>
        <w:tc>
          <w:tcPr>
            <w:tcW w:w="1701" w:type="dxa"/>
            <w:shd w:val="clear" w:color="auto" w:fill="FFFFFF" w:themeFill="background1"/>
          </w:tcPr>
          <w:p w14:paraId="56C5FF24" w14:textId="0F2705D6" w:rsidR="00EF277F" w:rsidRDefault="00EF277F" w:rsidP="00EF277F">
            <w:r w:rsidRPr="00EA6A3C">
              <w:t>Rethink Rebuild Society, SK4 5BH</w:t>
            </w:r>
          </w:p>
        </w:tc>
        <w:tc>
          <w:tcPr>
            <w:tcW w:w="5873" w:type="dxa"/>
            <w:shd w:val="clear" w:color="auto" w:fill="FFFFFF" w:themeFill="background1"/>
          </w:tcPr>
          <w:p w14:paraId="04D9E90A" w14:textId="2F91420B" w:rsidR="00EF277F" w:rsidRDefault="00EF277F" w:rsidP="00EF277F">
            <w:r w:rsidRPr="00EA6A3C">
              <w:t xml:space="preserve">Rethink Rebuild Society </w:t>
            </w:r>
            <w:r>
              <w:t>will</w:t>
            </w:r>
            <w:r w:rsidRPr="00EA6A3C">
              <w:t xml:space="preserve"> hold an ‘for female only’ on hate crime and reporting mechanisms, tailored specifically for the Syrian and other Arabic-speaking females in Manchester, particularly those who have recently arrived. The session will feature a presentation in Arabic by one of our female community members, the different categories of hate crimes and providing practical guidance on the reporting process.</w:t>
            </w:r>
          </w:p>
        </w:tc>
      </w:tr>
    </w:tbl>
    <w:p w14:paraId="710EC602" w14:textId="77777777" w:rsidR="00EA6A3C" w:rsidRDefault="00EA6A3C" w:rsidP="0084363E"/>
    <w:sectPr w:rsidR="00EA6A3C" w:rsidSect="001F566E">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B6C7" w14:textId="77777777" w:rsidR="00465997" w:rsidRDefault="00465997" w:rsidP="00465997">
      <w:pPr>
        <w:spacing w:after="0" w:line="240" w:lineRule="auto"/>
      </w:pPr>
      <w:r>
        <w:separator/>
      </w:r>
    </w:p>
  </w:endnote>
  <w:endnote w:type="continuationSeparator" w:id="0">
    <w:p w14:paraId="0CA72C5A" w14:textId="77777777" w:rsidR="00465997" w:rsidRDefault="00465997" w:rsidP="0046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B53C" w14:textId="77777777" w:rsidR="00B52D2D" w:rsidRDefault="00B52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CDF7" w14:textId="77777777" w:rsidR="00B52D2D" w:rsidRDefault="00B52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0073" w14:textId="77777777" w:rsidR="00B52D2D" w:rsidRDefault="00B52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BD69" w14:textId="77777777" w:rsidR="00465997" w:rsidRDefault="00465997" w:rsidP="00465997">
      <w:pPr>
        <w:spacing w:after="0" w:line="240" w:lineRule="auto"/>
      </w:pPr>
      <w:r>
        <w:separator/>
      </w:r>
    </w:p>
  </w:footnote>
  <w:footnote w:type="continuationSeparator" w:id="0">
    <w:p w14:paraId="64E6AACC" w14:textId="77777777" w:rsidR="00465997" w:rsidRDefault="00465997" w:rsidP="0046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BA01" w14:textId="77777777" w:rsidR="00B52D2D" w:rsidRDefault="00B52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5B43" w14:textId="5DE46B8F" w:rsidR="00465997" w:rsidRPr="00465997" w:rsidRDefault="00465997" w:rsidP="00465997">
    <w:pPr>
      <w:pStyle w:val="Header"/>
      <w:jc w:val="center"/>
      <w:rPr>
        <w:b/>
        <w:bCs/>
      </w:rPr>
    </w:pPr>
    <w:r w:rsidRPr="00465997">
      <w:rPr>
        <w:b/>
        <w:bCs/>
      </w:rPr>
      <w:t xml:space="preserve">City of Manchester </w:t>
    </w:r>
  </w:p>
  <w:p w14:paraId="3F5A2FB7" w14:textId="2A0BC680" w:rsidR="00465997" w:rsidRPr="00465997" w:rsidRDefault="00465997" w:rsidP="00465997">
    <w:pPr>
      <w:pStyle w:val="Header"/>
      <w:jc w:val="center"/>
      <w:rPr>
        <w:b/>
        <w:bCs/>
      </w:rPr>
    </w:pPr>
    <w:r w:rsidRPr="00465997">
      <w:rPr>
        <w:b/>
        <w:bCs/>
      </w:rPr>
      <w:t>Hate Crime Awareness Week February 2024</w:t>
    </w:r>
  </w:p>
  <w:p w14:paraId="2034B483" w14:textId="1DBF1B3C" w:rsidR="00465997" w:rsidRDefault="00465997" w:rsidP="00465997">
    <w:pPr>
      <w:pStyle w:val="Header"/>
      <w:jc w:val="center"/>
      <w:rPr>
        <w:b/>
        <w:bCs/>
      </w:rPr>
    </w:pPr>
    <w:r w:rsidRPr="00465997">
      <w:rPr>
        <w:b/>
        <w:bCs/>
      </w:rPr>
      <w:t>Calendar of Events</w:t>
    </w:r>
  </w:p>
  <w:p w14:paraId="785BD54C" w14:textId="77777777" w:rsidR="003D3994" w:rsidRDefault="003D3994" w:rsidP="00465997">
    <w:pPr>
      <w:pStyle w:val="Header"/>
      <w:jc w:val="center"/>
      <w:rPr>
        <w:b/>
        <w:bCs/>
      </w:rPr>
    </w:pPr>
  </w:p>
  <w:p w14:paraId="4A8DC071" w14:textId="77777777" w:rsidR="003D3994" w:rsidRPr="00465997" w:rsidRDefault="003D3994" w:rsidP="00465997">
    <w:pPr>
      <w:pStyle w:val="Header"/>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2CC6" w14:textId="77777777" w:rsidR="00B52D2D" w:rsidRDefault="00B52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F1"/>
    <w:rsid w:val="0001402C"/>
    <w:rsid w:val="00056177"/>
    <w:rsid w:val="00063A41"/>
    <w:rsid w:val="00103DE6"/>
    <w:rsid w:val="001F566E"/>
    <w:rsid w:val="00250286"/>
    <w:rsid w:val="003667CF"/>
    <w:rsid w:val="003D3994"/>
    <w:rsid w:val="003F5375"/>
    <w:rsid w:val="004239F1"/>
    <w:rsid w:val="00441ACF"/>
    <w:rsid w:val="00465997"/>
    <w:rsid w:val="005957C6"/>
    <w:rsid w:val="005A6870"/>
    <w:rsid w:val="005C205F"/>
    <w:rsid w:val="005F15BA"/>
    <w:rsid w:val="00755176"/>
    <w:rsid w:val="007A2AF3"/>
    <w:rsid w:val="0084363E"/>
    <w:rsid w:val="00905C0B"/>
    <w:rsid w:val="00A371BC"/>
    <w:rsid w:val="00B52D2D"/>
    <w:rsid w:val="00BF3EFB"/>
    <w:rsid w:val="00E55232"/>
    <w:rsid w:val="00EA6A3C"/>
    <w:rsid w:val="00EF277F"/>
    <w:rsid w:val="00EF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333E"/>
  <w15:chartTrackingRefBased/>
  <w15:docId w15:val="{073BB4C9-16E4-4062-A9A1-B37261D4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997"/>
  </w:style>
  <w:style w:type="paragraph" w:styleId="Footer">
    <w:name w:val="footer"/>
    <w:basedOn w:val="Normal"/>
    <w:link w:val="FooterChar"/>
    <w:uiPriority w:val="99"/>
    <w:unhideWhenUsed/>
    <w:rsid w:val="00465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997"/>
  </w:style>
  <w:style w:type="character" w:styleId="Hyperlink">
    <w:name w:val="Hyperlink"/>
    <w:basedOn w:val="DefaultParagraphFont"/>
    <w:uiPriority w:val="99"/>
    <w:semiHidden/>
    <w:unhideWhenUsed/>
    <w:rsid w:val="00E55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9723">
      <w:bodyDiv w:val="1"/>
      <w:marLeft w:val="0"/>
      <w:marRight w:val="0"/>
      <w:marTop w:val="0"/>
      <w:marBottom w:val="0"/>
      <w:divBdr>
        <w:top w:val="none" w:sz="0" w:space="0" w:color="auto"/>
        <w:left w:val="none" w:sz="0" w:space="0" w:color="auto"/>
        <w:bottom w:val="none" w:sz="0" w:space="0" w:color="auto"/>
        <w:right w:val="none" w:sz="0" w:space="0" w:color="auto"/>
      </w:divBdr>
    </w:div>
    <w:div w:id="962422596">
      <w:bodyDiv w:val="1"/>
      <w:marLeft w:val="0"/>
      <w:marRight w:val="0"/>
      <w:marTop w:val="0"/>
      <w:marBottom w:val="0"/>
      <w:divBdr>
        <w:top w:val="none" w:sz="0" w:space="0" w:color="auto"/>
        <w:left w:val="none" w:sz="0" w:space="0" w:color="auto"/>
        <w:bottom w:val="none" w:sz="0" w:space="0" w:color="auto"/>
        <w:right w:val="none" w:sz="0" w:space="0" w:color="auto"/>
      </w:divBdr>
    </w:div>
    <w:div w:id="1043562000">
      <w:bodyDiv w:val="1"/>
      <w:marLeft w:val="0"/>
      <w:marRight w:val="0"/>
      <w:marTop w:val="0"/>
      <w:marBottom w:val="0"/>
      <w:divBdr>
        <w:top w:val="none" w:sz="0" w:space="0" w:color="auto"/>
        <w:left w:val="none" w:sz="0" w:space="0" w:color="auto"/>
        <w:bottom w:val="none" w:sz="0" w:space="0" w:color="auto"/>
        <w:right w:val="none" w:sz="0" w:space="0" w:color="auto"/>
      </w:divBdr>
    </w:div>
    <w:div w:id="1115444012">
      <w:bodyDiv w:val="1"/>
      <w:marLeft w:val="0"/>
      <w:marRight w:val="0"/>
      <w:marTop w:val="0"/>
      <w:marBottom w:val="0"/>
      <w:divBdr>
        <w:top w:val="none" w:sz="0" w:space="0" w:color="auto"/>
        <w:left w:val="none" w:sz="0" w:space="0" w:color="auto"/>
        <w:bottom w:val="none" w:sz="0" w:space="0" w:color="auto"/>
        <w:right w:val="none" w:sz="0" w:space="0" w:color="auto"/>
      </w:divBdr>
    </w:div>
    <w:div w:id="1443960445">
      <w:bodyDiv w:val="1"/>
      <w:marLeft w:val="0"/>
      <w:marRight w:val="0"/>
      <w:marTop w:val="0"/>
      <w:marBottom w:val="0"/>
      <w:divBdr>
        <w:top w:val="none" w:sz="0" w:space="0" w:color="auto"/>
        <w:left w:val="none" w:sz="0" w:space="0" w:color="auto"/>
        <w:bottom w:val="none" w:sz="0" w:space="0" w:color="auto"/>
        <w:right w:val="none" w:sz="0" w:space="0" w:color="auto"/>
      </w:divBdr>
    </w:div>
    <w:div w:id="1538351308">
      <w:bodyDiv w:val="1"/>
      <w:marLeft w:val="0"/>
      <w:marRight w:val="0"/>
      <w:marTop w:val="0"/>
      <w:marBottom w:val="0"/>
      <w:divBdr>
        <w:top w:val="none" w:sz="0" w:space="0" w:color="auto"/>
        <w:left w:val="none" w:sz="0" w:space="0" w:color="auto"/>
        <w:bottom w:val="none" w:sz="0" w:space="0" w:color="auto"/>
        <w:right w:val="none" w:sz="0" w:space="0" w:color="auto"/>
      </w:divBdr>
    </w:div>
    <w:div w:id="15514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itassalford.org.uk/event/reducing-hate-crime-disabilit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8</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Taylor</dc:creator>
  <cp:keywords/>
  <dc:description/>
  <cp:lastModifiedBy>Jennifer Taylor</cp:lastModifiedBy>
  <cp:revision>9</cp:revision>
  <dcterms:created xsi:type="dcterms:W3CDTF">2024-01-23T10:16:00Z</dcterms:created>
  <dcterms:modified xsi:type="dcterms:W3CDTF">2024-02-08T09:10:00Z</dcterms:modified>
</cp:coreProperties>
</file>